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256AF" w14:textId="3D92BA99" w:rsidR="00F67A59" w:rsidRDefault="00F67A59" w:rsidP="727040D9">
      <w:pPr>
        <w:spacing w:after="0"/>
        <w:rPr>
          <w:rStyle w:val="normaltextrun"/>
          <w:rFonts w:ascii="Calibri" w:eastAsia="Calibri" w:hAnsi="Calibri" w:cs="Calibri"/>
          <w:b/>
          <w:bCs/>
          <w:color w:val="445369"/>
          <w:sz w:val="32"/>
          <w:szCs w:val="32"/>
        </w:rPr>
      </w:pPr>
      <w:r w:rsidRPr="00F67A59">
        <w:rPr>
          <w:rStyle w:val="normaltextrun"/>
          <w:rFonts w:ascii="Calibri" w:eastAsia="Calibri" w:hAnsi="Calibri" w:cs="Calibri"/>
          <w:b/>
          <w:bCs/>
          <w:color w:val="445369"/>
          <w:sz w:val="32"/>
          <w:szCs w:val="32"/>
        </w:rPr>
        <w:t>APPEL À PARTICIPATION SUR LES MÉDIAS SOCIAUX</w:t>
      </w:r>
    </w:p>
    <w:p w14:paraId="1790591C" w14:textId="77777777" w:rsidR="00F67A59" w:rsidRDefault="00F67A59" w:rsidP="727040D9">
      <w:pPr>
        <w:spacing w:after="0"/>
        <w:rPr>
          <w:rStyle w:val="normaltextrun"/>
          <w:rFonts w:ascii="Calibri" w:eastAsia="Calibri" w:hAnsi="Calibri" w:cs="Calibri"/>
          <w:b/>
          <w:bCs/>
          <w:color w:val="445369"/>
          <w:sz w:val="32"/>
          <w:szCs w:val="32"/>
        </w:rPr>
      </w:pPr>
    </w:p>
    <w:p w14:paraId="49AB35AC" w14:textId="4066C8B8" w:rsidR="00F12651" w:rsidRDefault="00F12651" w:rsidP="727040D9">
      <w:pPr>
        <w:spacing w:after="0"/>
        <w:rPr>
          <w:rStyle w:val="normaltextrun"/>
          <w:rFonts w:ascii="Calibri" w:eastAsia="Calibri" w:hAnsi="Calibri" w:cs="Calibri"/>
          <w:b/>
          <w:bCs/>
          <w:color w:val="445369"/>
          <w:sz w:val="32"/>
          <w:szCs w:val="32"/>
        </w:rPr>
      </w:pPr>
      <w:r w:rsidRPr="00F12651">
        <w:rPr>
          <w:rStyle w:val="normaltextrun"/>
          <w:rFonts w:ascii="Calibri" w:eastAsia="Calibri" w:hAnsi="Calibri" w:cs="Calibri"/>
          <w:b/>
          <w:bCs/>
          <w:color w:val="445369"/>
          <w:sz w:val="32"/>
          <w:szCs w:val="32"/>
        </w:rPr>
        <w:t xml:space="preserve">Promotion des perspectives </w:t>
      </w:r>
      <w:proofErr w:type="spellStart"/>
      <w:r w:rsidRPr="00F12651">
        <w:rPr>
          <w:rStyle w:val="normaltextrun"/>
          <w:rFonts w:ascii="Calibri" w:eastAsia="Calibri" w:hAnsi="Calibri" w:cs="Calibri"/>
          <w:b/>
          <w:bCs/>
          <w:color w:val="445369"/>
          <w:sz w:val="32"/>
          <w:szCs w:val="32"/>
        </w:rPr>
        <w:t>autochtones</w:t>
      </w:r>
      <w:proofErr w:type="spellEnd"/>
    </w:p>
    <w:p w14:paraId="4AFDBCC0" w14:textId="477DD74B" w:rsidR="5CB927CF" w:rsidRDefault="00F12651" w:rsidP="727040D9">
      <w:pPr>
        <w:spacing w:after="0"/>
        <w:rPr>
          <w:rFonts w:ascii="Calibri" w:eastAsia="Calibri" w:hAnsi="Calibri" w:cs="Calibri"/>
          <w:color w:val="445369"/>
          <w:sz w:val="26"/>
          <w:szCs w:val="26"/>
        </w:rPr>
      </w:pPr>
      <w:proofErr w:type="spellStart"/>
      <w:r w:rsidRPr="00F12651">
        <w:rPr>
          <w:rStyle w:val="normaltextrun"/>
          <w:rFonts w:ascii="Calibri" w:eastAsia="Calibri" w:hAnsi="Calibri" w:cs="Calibri"/>
          <w:b/>
          <w:bCs/>
          <w:color w:val="445369"/>
          <w:sz w:val="26"/>
          <w:szCs w:val="26"/>
        </w:rPr>
        <w:t>Affinités</w:t>
      </w:r>
      <w:proofErr w:type="spellEnd"/>
      <w:r w:rsidRPr="00F12651">
        <w:rPr>
          <w:rStyle w:val="normaltextrun"/>
          <w:rFonts w:ascii="Calibri" w:eastAsia="Calibri" w:hAnsi="Calibri" w:cs="Calibri"/>
          <w:b/>
          <w:bCs/>
          <w:color w:val="445369"/>
          <w:sz w:val="26"/>
          <w:szCs w:val="26"/>
        </w:rPr>
        <w:t xml:space="preserve"> et </w:t>
      </w:r>
      <w:proofErr w:type="spellStart"/>
      <w:r w:rsidRPr="00F12651">
        <w:rPr>
          <w:rStyle w:val="normaltextrun"/>
          <w:rFonts w:ascii="Calibri" w:eastAsia="Calibri" w:hAnsi="Calibri" w:cs="Calibri"/>
          <w:b/>
          <w:bCs/>
          <w:color w:val="445369"/>
          <w:sz w:val="26"/>
          <w:szCs w:val="26"/>
        </w:rPr>
        <w:t>conflits</w:t>
      </w:r>
      <w:proofErr w:type="spellEnd"/>
      <w:r w:rsidRPr="00F12651">
        <w:rPr>
          <w:rStyle w:val="normaltextrun"/>
          <w:rFonts w:ascii="Calibri" w:eastAsia="Calibri" w:hAnsi="Calibri" w:cs="Calibri"/>
          <w:b/>
          <w:bCs/>
          <w:color w:val="445369"/>
          <w:sz w:val="26"/>
          <w:szCs w:val="26"/>
        </w:rPr>
        <w:t xml:space="preserve"> entre </w:t>
      </w:r>
      <w:proofErr w:type="spellStart"/>
      <w:r w:rsidRPr="00F12651">
        <w:rPr>
          <w:rStyle w:val="normaltextrun"/>
          <w:rFonts w:ascii="Calibri" w:eastAsia="Calibri" w:hAnsi="Calibri" w:cs="Calibri"/>
          <w:b/>
          <w:bCs/>
          <w:color w:val="445369"/>
          <w:sz w:val="26"/>
          <w:szCs w:val="26"/>
        </w:rPr>
        <w:t>communautés</w:t>
      </w:r>
      <w:proofErr w:type="spellEnd"/>
      <w:r w:rsidRPr="00F12651">
        <w:rPr>
          <w:rStyle w:val="normaltextrun"/>
          <w:rFonts w:ascii="Calibri" w:eastAsia="Calibri" w:hAnsi="Calibri" w:cs="Calibri"/>
          <w:b/>
          <w:bCs/>
          <w:color w:val="445369"/>
          <w:sz w:val="26"/>
          <w:szCs w:val="26"/>
        </w:rPr>
        <w:t xml:space="preserve"> et </w:t>
      </w:r>
      <w:proofErr w:type="spellStart"/>
      <w:r w:rsidRPr="00F12651">
        <w:rPr>
          <w:rStyle w:val="normaltextrun"/>
          <w:rFonts w:ascii="Calibri" w:eastAsia="Calibri" w:hAnsi="Calibri" w:cs="Calibri"/>
          <w:b/>
          <w:bCs/>
          <w:color w:val="445369"/>
          <w:sz w:val="26"/>
          <w:szCs w:val="26"/>
        </w:rPr>
        <w:t>collaborateurs</w:t>
      </w:r>
      <w:proofErr w:type="spellEnd"/>
      <w:r w:rsidRPr="00F12651">
        <w:rPr>
          <w:rStyle w:val="normaltextrun"/>
          <w:rFonts w:ascii="Calibri" w:eastAsia="Calibri" w:hAnsi="Calibri" w:cs="Calibri"/>
          <w:b/>
          <w:bCs/>
          <w:color w:val="445369"/>
          <w:sz w:val="26"/>
          <w:szCs w:val="26"/>
        </w:rPr>
        <w:t xml:space="preserve"> dans </w:t>
      </w:r>
      <w:proofErr w:type="spellStart"/>
      <w:r w:rsidRPr="00F12651">
        <w:rPr>
          <w:rStyle w:val="normaltextrun"/>
          <w:rFonts w:ascii="Calibri" w:eastAsia="Calibri" w:hAnsi="Calibri" w:cs="Calibri"/>
          <w:b/>
          <w:bCs/>
          <w:color w:val="445369"/>
          <w:sz w:val="26"/>
          <w:szCs w:val="26"/>
        </w:rPr>
        <w:t>l'éducation</w:t>
      </w:r>
      <w:proofErr w:type="spellEnd"/>
      <w:r w:rsidRPr="00F12651">
        <w:rPr>
          <w:rStyle w:val="normaltextrun"/>
          <w:rFonts w:ascii="Calibri" w:eastAsia="Calibri" w:hAnsi="Calibri" w:cs="Calibri"/>
          <w:b/>
          <w:bCs/>
          <w:color w:val="445369"/>
          <w:sz w:val="26"/>
          <w:szCs w:val="26"/>
        </w:rPr>
        <w:t xml:space="preserve"> ouverte</w:t>
      </w:r>
      <w:r w:rsidR="5CB927CF" w:rsidRPr="727040D9">
        <w:rPr>
          <w:rStyle w:val="normaltextrun"/>
          <w:rFonts w:ascii="Calibri" w:eastAsia="Calibri" w:hAnsi="Calibri" w:cs="Calibri"/>
          <w:b/>
          <w:bCs/>
          <w:color w:val="445369"/>
          <w:sz w:val="26"/>
          <w:szCs w:val="26"/>
        </w:rPr>
        <w:t> </w:t>
      </w:r>
      <w:r w:rsidR="5CB927CF" w:rsidRPr="727040D9">
        <w:rPr>
          <w:rStyle w:val="eop"/>
          <w:rFonts w:ascii="Calibri" w:eastAsia="Calibri" w:hAnsi="Calibri" w:cs="Calibri"/>
          <w:color w:val="445369"/>
          <w:sz w:val="26"/>
          <w:szCs w:val="26"/>
          <w:lang w:val="en-CA"/>
        </w:rPr>
        <w:t> </w:t>
      </w:r>
    </w:p>
    <w:p w14:paraId="7B558E53" w14:textId="45DF9BE4" w:rsidR="727040D9" w:rsidRDefault="727040D9" w:rsidP="727040D9">
      <w:pPr>
        <w:rPr>
          <w:b/>
          <w:bCs/>
        </w:rPr>
      </w:pPr>
    </w:p>
    <w:p w14:paraId="5FA8FE2B" w14:textId="14D45D9F" w:rsidR="009C6001" w:rsidRDefault="1501728C" w:rsidP="5DF0739B">
      <w:pPr>
        <w:pStyle w:val="Heading2"/>
      </w:pPr>
      <w:r>
        <w:t>Facebook &amp; Twitter</w:t>
      </w:r>
    </w:p>
    <w:p w14:paraId="3A7EA234" w14:textId="71684543" w:rsidR="009C6001" w:rsidRDefault="6BAEC792" w:rsidP="5F4C016B">
      <w:pPr>
        <w:rPr>
          <w:color w:val="333333"/>
          <w:sz w:val="24"/>
          <w:szCs w:val="24"/>
        </w:rPr>
      </w:pPr>
      <w:r w:rsidRPr="539BC12D">
        <w:rPr>
          <w:b/>
          <w:bCs/>
          <w:color w:val="333333"/>
          <w:sz w:val="24"/>
          <w:szCs w:val="24"/>
        </w:rPr>
        <w:t xml:space="preserve">Text: </w:t>
      </w:r>
      <w:r w:rsidR="29F5E76E" w:rsidRPr="539BC12D">
        <w:rPr>
          <w:b/>
          <w:bCs/>
          <w:color w:val="333333"/>
          <w:sz w:val="24"/>
          <w:szCs w:val="24"/>
        </w:rPr>
        <w:t xml:space="preserve"> </w:t>
      </w:r>
      <w:proofErr w:type="spellStart"/>
      <w:r w:rsidR="00F12651" w:rsidRPr="00F12651">
        <w:rPr>
          <w:color w:val="333333"/>
          <w:sz w:val="24"/>
          <w:szCs w:val="24"/>
        </w:rPr>
        <w:t>Êtes-vous</w:t>
      </w:r>
      <w:proofErr w:type="spellEnd"/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r w:rsidR="00F12651" w:rsidRPr="00F12651">
        <w:rPr>
          <w:color w:val="333333"/>
          <w:sz w:val="24"/>
          <w:szCs w:val="24"/>
        </w:rPr>
        <w:t>employé</w:t>
      </w:r>
      <w:proofErr w:type="spellEnd"/>
      <w:r w:rsidR="00F12651" w:rsidRPr="00F12651">
        <w:rPr>
          <w:color w:val="333333"/>
          <w:sz w:val="24"/>
          <w:szCs w:val="24"/>
        </w:rPr>
        <w:t xml:space="preserve"> par</w:t>
      </w:r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r w:rsidR="00F12651" w:rsidRPr="00F12651">
        <w:rPr>
          <w:color w:val="333333"/>
          <w:sz w:val="24"/>
          <w:szCs w:val="24"/>
        </w:rPr>
        <w:t>ou</w:t>
      </w:r>
      <w:proofErr w:type="spellEnd"/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r w:rsidR="00F12651" w:rsidRPr="00F12651">
        <w:rPr>
          <w:color w:val="333333"/>
          <w:sz w:val="24"/>
          <w:szCs w:val="24"/>
        </w:rPr>
        <w:t>affilié</w:t>
      </w:r>
      <w:proofErr w:type="spellEnd"/>
      <w:r w:rsidR="00F12651" w:rsidRPr="00F12651">
        <w:rPr>
          <w:color w:val="333333"/>
          <w:sz w:val="24"/>
          <w:szCs w:val="24"/>
        </w:rPr>
        <w:t xml:space="preserve"> à un </w:t>
      </w:r>
      <w:proofErr w:type="spellStart"/>
      <w:r w:rsidR="00F12651" w:rsidRPr="00F12651">
        <w:rPr>
          <w:color w:val="333333"/>
          <w:sz w:val="24"/>
          <w:szCs w:val="24"/>
        </w:rPr>
        <w:t>établissement</w:t>
      </w:r>
      <w:proofErr w:type="spellEnd"/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r w:rsidR="00F12651" w:rsidRPr="00F12651">
        <w:rPr>
          <w:color w:val="333333"/>
          <w:sz w:val="24"/>
          <w:szCs w:val="24"/>
        </w:rPr>
        <w:t>d'enseignement</w:t>
      </w:r>
      <w:proofErr w:type="spellEnd"/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proofErr w:type="gramStart"/>
      <w:r w:rsidR="00F12651" w:rsidRPr="00F12651">
        <w:rPr>
          <w:color w:val="333333"/>
          <w:sz w:val="24"/>
          <w:szCs w:val="24"/>
        </w:rPr>
        <w:t>supérieur</w:t>
      </w:r>
      <w:proofErr w:type="spellEnd"/>
      <w:r w:rsidR="00F12651" w:rsidRPr="00F12651">
        <w:rPr>
          <w:color w:val="333333"/>
          <w:sz w:val="24"/>
          <w:szCs w:val="24"/>
        </w:rPr>
        <w:t xml:space="preserve"> ?</w:t>
      </w:r>
      <w:proofErr w:type="gramEnd"/>
      <w:r w:rsidR="00F12651" w:rsidRPr="00F12651">
        <w:rPr>
          <w:color w:val="333333"/>
          <w:sz w:val="24"/>
          <w:szCs w:val="24"/>
        </w:rPr>
        <w:t xml:space="preserve"> Vous </w:t>
      </w:r>
      <w:proofErr w:type="spellStart"/>
      <w:r w:rsidR="00F12651" w:rsidRPr="00F12651">
        <w:rPr>
          <w:color w:val="333333"/>
          <w:sz w:val="24"/>
          <w:szCs w:val="24"/>
        </w:rPr>
        <w:t>identifiez-vous</w:t>
      </w:r>
      <w:proofErr w:type="spellEnd"/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r w:rsidR="00F12651" w:rsidRPr="00F12651">
        <w:rPr>
          <w:color w:val="333333"/>
          <w:sz w:val="24"/>
          <w:szCs w:val="24"/>
        </w:rPr>
        <w:t>comme</w:t>
      </w:r>
      <w:proofErr w:type="spellEnd"/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r w:rsidR="00F12651" w:rsidRPr="00F12651">
        <w:rPr>
          <w:color w:val="333333"/>
          <w:sz w:val="24"/>
          <w:szCs w:val="24"/>
        </w:rPr>
        <w:t>étant</w:t>
      </w:r>
      <w:proofErr w:type="spellEnd"/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r w:rsidR="00F12651" w:rsidRPr="00F12651">
        <w:rPr>
          <w:color w:val="333333"/>
          <w:sz w:val="24"/>
          <w:szCs w:val="24"/>
        </w:rPr>
        <w:t>une</w:t>
      </w:r>
      <w:proofErr w:type="spellEnd"/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r w:rsidR="00F12651" w:rsidRPr="00F12651">
        <w:rPr>
          <w:color w:val="333333"/>
          <w:sz w:val="24"/>
          <w:szCs w:val="24"/>
        </w:rPr>
        <w:t>personne</w:t>
      </w:r>
      <w:proofErr w:type="spellEnd"/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proofErr w:type="gramStart"/>
      <w:r w:rsidR="00F12651" w:rsidRPr="00F12651">
        <w:rPr>
          <w:color w:val="333333"/>
          <w:sz w:val="24"/>
          <w:szCs w:val="24"/>
        </w:rPr>
        <w:t>autochtone</w:t>
      </w:r>
      <w:proofErr w:type="spellEnd"/>
      <w:r w:rsidR="00F12651" w:rsidRPr="00F12651">
        <w:rPr>
          <w:color w:val="333333"/>
          <w:sz w:val="24"/>
          <w:szCs w:val="24"/>
        </w:rPr>
        <w:t xml:space="preserve">  ?</w:t>
      </w:r>
      <w:proofErr w:type="gramEnd"/>
      <w:r w:rsidR="00F12651" w:rsidRPr="00F12651">
        <w:rPr>
          <w:color w:val="333333"/>
          <w:sz w:val="24"/>
          <w:szCs w:val="24"/>
        </w:rPr>
        <w:t xml:space="preserve"> </w:t>
      </w:r>
      <w:proofErr w:type="gramStart"/>
      <w:r w:rsidR="00F12651" w:rsidRPr="00F12651">
        <w:rPr>
          <w:color w:val="333333"/>
          <w:sz w:val="24"/>
          <w:szCs w:val="24"/>
        </w:rPr>
        <w:t xml:space="preserve">Vous  </w:t>
      </w:r>
      <w:proofErr w:type="spellStart"/>
      <w:r w:rsidR="00F12651" w:rsidRPr="00F12651">
        <w:rPr>
          <w:color w:val="333333"/>
          <w:sz w:val="24"/>
          <w:szCs w:val="24"/>
        </w:rPr>
        <w:t>êtes</w:t>
      </w:r>
      <w:proofErr w:type="spellEnd"/>
      <w:proofErr w:type="gramEnd"/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r w:rsidR="00F12651" w:rsidRPr="00F12651">
        <w:rPr>
          <w:color w:val="333333"/>
          <w:sz w:val="24"/>
          <w:szCs w:val="24"/>
        </w:rPr>
        <w:t>invité</w:t>
      </w:r>
      <w:proofErr w:type="spellEnd"/>
      <w:r w:rsidR="00F12651" w:rsidRPr="00F12651">
        <w:rPr>
          <w:color w:val="333333"/>
          <w:sz w:val="24"/>
          <w:szCs w:val="24"/>
        </w:rPr>
        <w:t xml:space="preserve"> à </w:t>
      </w:r>
      <w:proofErr w:type="spellStart"/>
      <w:r w:rsidR="00F12651" w:rsidRPr="00F12651">
        <w:rPr>
          <w:color w:val="333333"/>
          <w:sz w:val="24"/>
          <w:szCs w:val="24"/>
        </w:rPr>
        <w:t>participer</w:t>
      </w:r>
      <w:proofErr w:type="spellEnd"/>
      <w:r w:rsidR="00F12651" w:rsidRPr="00F12651">
        <w:rPr>
          <w:color w:val="333333"/>
          <w:sz w:val="24"/>
          <w:szCs w:val="24"/>
        </w:rPr>
        <w:t xml:space="preserve"> à </w:t>
      </w:r>
      <w:proofErr w:type="spellStart"/>
      <w:r w:rsidR="00F12651" w:rsidRPr="00F12651">
        <w:rPr>
          <w:color w:val="333333"/>
          <w:sz w:val="24"/>
          <w:szCs w:val="24"/>
        </w:rPr>
        <w:t>une</w:t>
      </w:r>
      <w:proofErr w:type="spellEnd"/>
      <w:r w:rsidR="00F12651" w:rsidRPr="00F12651">
        <w:rPr>
          <w:color w:val="333333"/>
          <w:sz w:val="24"/>
          <w:szCs w:val="24"/>
        </w:rPr>
        <w:t xml:space="preserve"> étude sur les </w:t>
      </w:r>
      <w:proofErr w:type="spellStart"/>
      <w:r w:rsidR="00F12651" w:rsidRPr="00F12651">
        <w:rPr>
          <w:color w:val="333333"/>
          <w:sz w:val="24"/>
          <w:szCs w:val="24"/>
        </w:rPr>
        <w:t>ressources</w:t>
      </w:r>
      <w:proofErr w:type="spellEnd"/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r w:rsidR="00F12651" w:rsidRPr="00F12651">
        <w:rPr>
          <w:color w:val="333333"/>
          <w:sz w:val="24"/>
          <w:szCs w:val="24"/>
        </w:rPr>
        <w:t>éducatives</w:t>
      </w:r>
      <w:proofErr w:type="spellEnd"/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r w:rsidR="00F12651" w:rsidRPr="00F12651">
        <w:rPr>
          <w:color w:val="333333"/>
          <w:sz w:val="24"/>
          <w:szCs w:val="24"/>
        </w:rPr>
        <w:t>libres</w:t>
      </w:r>
      <w:proofErr w:type="spellEnd"/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r w:rsidR="00F12651" w:rsidRPr="00F12651">
        <w:rPr>
          <w:color w:val="333333"/>
          <w:sz w:val="24"/>
          <w:szCs w:val="24"/>
        </w:rPr>
        <w:t>autochtones</w:t>
      </w:r>
      <w:proofErr w:type="spellEnd"/>
      <w:r w:rsidR="00F12651" w:rsidRPr="00F12651">
        <w:rPr>
          <w:color w:val="333333"/>
          <w:sz w:val="24"/>
          <w:szCs w:val="24"/>
        </w:rPr>
        <w:t xml:space="preserve">  du Canada. </w:t>
      </w:r>
      <w:proofErr w:type="spellStart"/>
      <w:r w:rsidR="00F12651" w:rsidRPr="00F12651">
        <w:rPr>
          <w:color w:val="333333"/>
          <w:sz w:val="24"/>
          <w:szCs w:val="24"/>
        </w:rPr>
        <w:t>Exprimez</w:t>
      </w:r>
      <w:proofErr w:type="spellEnd"/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r w:rsidR="00F12651" w:rsidRPr="00F12651">
        <w:rPr>
          <w:color w:val="333333"/>
          <w:sz w:val="24"/>
          <w:szCs w:val="24"/>
        </w:rPr>
        <w:t>votre</w:t>
      </w:r>
      <w:proofErr w:type="spellEnd"/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r w:rsidR="00F12651" w:rsidRPr="00F12651">
        <w:rPr>
          <w:color w:val="333333"/>
          <w:sz w:val="24"/>
          <w:szCs w:val="24"/>
        </w:rPr>
        <w:t>intérêt</w:t>
      </w:r>
      <w:proofErr w:type="spellEnd"/>
      <w:r w:rsidR="00F12651" w:rsidRPr="00F12651">
        <w:rPr>
          <w:color w:val="333333"/>
          <w:sz w:val="24"/>
          <w:szCs w:val="24"/>
        </w:rPr>
        <w:t xml:space="preserve"> à </w:t>
      </w:r>
      <w:proofErr w:type="spellStart"/>
      <w:r w:rsidR="00F12651" w:rsidRPr="00F12651">
        <w:rPr>
          <w:color w:val="333333"/>
          <w:sz w:val="24"/>
          <w:szCs w:val="24"/>
        </w:rPr>
        <w:t>participer</w:t>
      </w:r>
      <w:proofErr w:type="spellEnd"/>
      <w:r w:rsidR="00F12651" w:rsidRPr="00F12651">
        <w:rPr>
          <w:color w:val="333333"/>
          <w:sz w:val="24"/>
          <w:szCs w:val="24"/>
        </w:rPr>
        <w:t xml:space="preserve"> à </w:t>
      </w:r>
      <w:proofErr w:type="spellStart"/>
      <w:r w:rsidR="00F12651" w:rsidRPr="00F12651">
        <w:rPr>
          <w:color w:val="333333"/>
          <w:sz w:val="24"/>
          <w:szCs w:val="24"/>
        </w:rPr>
        <w:t>une</w:t>
      </w:r>
      <w:proofErr w:type="spellEnd"/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r w:rsidR="00F12651" w:rsidRPr="00F12651">
        <w:rPr>
          <w:color w:val="333333"/>
          <w:sz w:val="24"/>
          <w:szCs w:val="24"/>
        </w:rPr>
        <w:t>entrevue</w:t>
      </w:r>
      <w:proofErr w:type="spellEnd"/>
      <w:r w:rsidR="00F12651" w:rsidRPr="00F12651">
        <w:rPr>
          <w:color w:val="333333"/>
          <w:sz w:val="24"/>
          <w:szCs w:val="24"/>
        </w:rPr>
        <w:t xml:space="preserve"> de 60 minutes </w:t>
      </w:r>
      <w:proofErr w:type="spellStart"/>
      <w:proofErr w:type="gramStart"/>
      <w:r w:rsidR="00F12651" w:rsidRPr="00F12651">
        <w:rPr>
          <w:color w:val="333333"/>
          <w:sz w:val="24"/>
          <w:szCs w:val="24"/>
        </w:rPr>
        <w:t>ici</w:t>
      </w:r>
      <w:proofErr w:type="spellEnd"/>
      <w:r w:rsidR="00F12651" w:rsidRPr="00F12651">
        <w:rPr>
          <w:color w:val="333333"/>
          <w:sz w:val="24"/>
          <w:szCs w:val="24"/>
        </w:rPr>
        <w:t xml:space="preserve"> </w:t>
      </w:r>
      <w:r w:rsidR="002B0333" w:rsidRPr="002B0333">
        <w:rPr>
          <w:color w:val="333333"/>
          <w:sz w:val="24"/>
          <w:szCs w:val="24"/>
        </w:rPr>
        <w:t>:</w:t>
      </w:r>
      <w:proofErr w:type="gramEnd"/>
      <w:r w:rsidR="48C80652" w:rsidRPr="539BC12D">
        <w:rPr>
          <w:color w:val="333333"/>
          <w:sz w:val="24"/>
          <w:szCs w:val="24"/>
        </w:rPr>
        <w:t xml:space="preserve"> </w:t>
      </w:r>
      <w:r w:rsidR="002B0333">
        <w:rPr>
          <w:color w:val="333333"/>
          <w:sz w:val="24"/>
          <w:szCs w:val="24"/>
        </w:rPr>
        <w:t xml:space="preserve"> </w:t>
      </w:r>
      <w:hyperlink r:id="rId10" w:history="1">
        <w:r w:rsidR="00F67A59">
          <w:rPr>
            <w:rStyle w:val="Hyperlink"/>
            <w:rFonts w:cstheme="minorHAnsi"/>
            <w:sz w:val="24"/>
            <w:szCs w:val="24"/>
          </w:rPr>
          <w:t>https://bit.ly/IndigenousOER_EOIfr</w:t>
        </w:r>
      </w:hyperlink>
    </w:p>
    <w:p w14:paraId="30C431E3" w14:textId="54645E6A" w:rsidR="00EF12C9" w:rsidRPr="00EF0955" w:rsidRDefault="00F12651" w:rsidP="539BC12D">
      <w:pPr>
        <w:rPr>
          <w:i/>
          <w:iCs/>
          <w:color w:val="000000" w:themeColor="text1"/>
          <w:sz w:val="24"/>
          <w:szCs w:val="24"/>
        </w:rPr>
      </w:pPr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>Remarque:</w:t>
      </w:r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 xml:space="preserve"> Un partage </w:t>
      </w:r>
      <w:proofErr w:type="spellStart"/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>ou</w:t>
      </w:r>
      <w:proofErr w:type="spellEnd"/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>une</w:t>
      </w:r>
      <w:proofErr w:type="spellEnd"/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 xml:space="preserve"> mention </w:t>
      </w:r>
      <w:proofErr w:type="spellStart"/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>similaire</w:t>
      </w:r>
      <w:proofErr w:type="spellEnd"/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>identifiera</w:t>
      </w:r>
      <w:proofErr w:type="spellEnd"/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>publiquement</w:t>
      </w:r>
      <w:proofErr w:type="spellEnd"/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>votre</w:t>
      </w:r>
      <w:proofErr w:type="spellEnd"/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>intérêt</w:t>
      </w:r>
      <w:proofErr w:type="spellEnd"/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 xml:space="preserve"> pour </w:t>
      </w:r>
      <w:proofErr w:type="spellStart"/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>l'é</w:t>
      </w:r>
      <w:r>
        <w:rPr>
          <w:rStyle w:val="normaltextrun"/>
          <w:rFonts w:ascii="Calibri" w:hAnsi="Calibri" w:cs="Calibri"/>
          <w:i/>
          <w:iCs/>
          <w:color w:val="000000" w:themeColor="text1"/>
        </w:rPr>
        <w:t>tude</w:t>
      </w:r>
      <w:proofErr w:type="spellEnd"/>
      <w:r>
        <w:rPr>
          <w:rStyle w:val="normaltextrun"/>
          <w:rFonts w:ascii="Calibri" w:hAnsi="Calibri" w:cs="Calibri"/>
          <w:i/>
          <w:iCs/>
          <w:color w:val="000000" w:themeColor="text1"/>
        </w:rPr>
        <w:t>.</w:t>
      </w:r>
    </w:p>
    <w:p w14:paraId="63BAE6D5" w14:textId="07E3DE6F" w:rsidR="005D4001" w:rsidRPr="00EF0955" w:rsidRDefault="50C581C7" w:rsidP="00EF0955">
      <w:pPr>
        <w:rPr>
          <w:b/>
          <w:bCs/>
          <w:color w:val="333333"/>
          <w:sz w:val="24"/>
          <w:szCs w:val="24"/>
        </w:rPr>
      </w:pPr>
      <w:r w:rsidRPr="15F1EE70">
        <w:rPr>
          <w:b/>
          <w:bCs/>
          <w:color w:val="333333"/>
          <w:sz w:val="24"/>
          <w:szCs w:val="24"/>
        </w:rPr>
        <w:t>Image:</w:t>
      </w:r>
    </w:p>
    <w:p w14:paraId="3BB6C42A" w14:textId="328EDA78" w:rsidR="005D4001" w:rsidRDefault="00F67A59" w:rsidP="005D4001">
      <w:r>
        <w:rPr>
          <w:noProof/>
        </w:rPr>
        <w:drawing>
          <wp:inline distT="0" distB="0" distL="0" distR="0" wp14:anchorId="6F4A410D" wp14:editId="0706FFC5">
            <wp:extent cx="5943600" cy="3343275"/>
            <wp:effectExtent l="0" t="0" r="0" b="9525"/>
            <wp:docPr id="975172414" name="Picture 1" descr="A close-up of a black and white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172414" name="Picture 1" descr="A close-up of a black and white pag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D857E" w14:textId="77777777" w:rsidR="005D4001" w:rsidRDefault="005D4001" w:rsidP="005D4001"/>
    <w:p w14:paraId="0ABFCDA7" w14:textId="77777777" w:rsidR="005D4001" w:rsidRDefault="005D4001" w:rsidP="005D4001"/>
    <w:p w14:paraId="1278BFE8" w14:textId="77777777" w:rsidR="005D4001" w:rsidRDefault="005D4001" w:rsidP="005D4001"/>
    <w:p w14:paraId="2D5EDC19" w14:textId="77777777" w:rsidR="005D4001" w:rsidRDefault="005D4001" w:rsidP="005D4001"/>
    <w:p w14:paraId="3246A810" w14:textId="77777777" w:rsidR="005D4001" w:rsidRPr="005D4001" w:rsidRDefault="005D4001" w:rsidP="005D4001"/>
    <w:p w14:paraId="3A8E59EC" w14:textId="03202125" w:rsidR="603F2C6F" w:rsidRDefault="603F2C6F" w:rsidP="727040D9">
      <w:pPr>
        <w:pStyle w:val="Heading2"/>
      </w:pPr>
      <w:r>
        <w:t>Instagram</w:t>
      </w:r>
    </w:p>
    <w:p w14:paraId="4471C973" w14:textId="6FBD8D8F" w:rsidR="603F2C6F" w:rsidRPr="00AF765F" w:rsidRDefault="2288FAFD" w:rsidP="5F4C016B">
      <w:pPr>
        <w:rPr>
          <w:rFonts w:cstheme="minorHAnsi"/>
          <w:sz w:val="18"/>
          <w:szCs w:val="18"/>
        </w:rPr>
      </w:pPr>
      <w:r w:rsidRPr="539BC12D">
        <w:rPr>
          <w:b/>
          <w:bCs/>
          <w:color w:val="333333"/>
          <w:sz w:val="24"/>
          <w:szCs w:val="24"/>
        </w:rPr>
        <w:t xml:space="preserve">Text: </w:t>
      </w:r>
      <w:proofErr w:type="spellStart"/>
      <w:r w:rsidR="00F12651" w:rsidRPr="00F12651">
        <w:rPr>
          <w:color w:val="333333"/>
          <w:sz w:val="24"/>
          <w:szCs w:val="24"/>
        </w:rPr>
        <w:t>Êtes-vous</w:t>
      </w:r>
      <w:proofErr w:type="spellEnd"/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r w:rsidR="00F12651" w:rsidRPr="00F12651">
        <w:rPr>
          <w:color w:val="333333"/>
          <w:sz w:val="24"/>
          <w:szCs w:val="24"/>
        </w:rPr>
        <w:t>employé</w:t>
      </w:r>
      <w:proofErr w:type="spellEnd"/>
      <w:r w:rsidR="00F12651" w:rsidRPr="00F12651">
        <w:rPr>
          <w:color w:val="333333"/>
          <w:sz w:val="24"/>
          <w:szCs w:val="24"/>
        </w:rPr>
        <w:t xml:space="preserve"> par</w:t>
      </w:r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r w:rsidR="00F12651" w:rsidRPr="00F12651">
        <w:rPr>
          <w:color w:val="333333"/>
          <w:sz w:val="24"/>
          <w:szCs w:val="24"/>
        </w:rPr>
        <w:t>ou</w:t>
      </w:r>
      <w:proofErr w:type="spellEnd"/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r w:rsidR="00F12651" w:rsidRPr="00F12651">
        <w:rPr>
          <w:color w:val="333333"/>
          <w:sz w:val="24"/>
          <w:szCs w:val="24"/>
        </w:rPr>
        <w:t>affilié</w:t>
      </w:r>
      <w:proofErr w:type="spellEnd"/>
      <w:r w:rsidR="00F12651" w:rsidRPr="00F12651">
        <w:rPr>
          <w:color w:val="333333"/>
          <w:sz w:val="24"/>
          <w:szCs w:val="24"/>
        </w:rPr>
        <w:t xml:space="preserve"> à un </w:t>
      </w:r>
      <w:proofErr w:type="spellStart"/>
      <w:r w:rsidR="00F12651" w:rsidRPr="00F12651">
        <w:rPr>
          <w:color w:val="333333"/>
          <w:sz w:val="24"/>
          <w:szCs w:val="24"/>
        </w:rPr>
        <w:t>établissement</w:t>
      </w:r>
      <w:proofErr w:type="spellEnd"/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r w:rsidR="00F12651" w:rsidRPr="00F12651">
        <w:rPr>
          <w:color w:val="333333"/>
          <w:sz w:val="24"/>
          <w:szCs w:val="24"/>
        </w:rPr>
        <w:t>d'enseignement</w:t>
      </w:r>
      <w:proofErr w:type="spellEnd"/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proofErr w:type="gramStart"/>
      <w:r w:rsidR="00F12651" w:rsidRPr="00F12651">
        <w:rPr>
          <w:color w:val="333333"/>
          <w:sz w:val="24"/>
          <w:szCs w:val="24"/>
        </w:rPr>
        <w:t>supérieur</w:t>
      </w:r>
      <w:proofErr w:type="spellEnd"/>
      <w:r w:rsidR="00F12651" w:rsidRPr="00F12651">
        <w:rPr>
          <w:color w:val="333333"/>
          <w:sz w:val="24"/>
          <w:szCs w:val="24"/>
        </w:rPr>
        <w:t xml:space="preserve"> ?</w:t>
      </w:r>
      <w:proofErr w:type="gramEnd"/>
      <w:r w:rsidR="00F12651" w:rsidRPr="00F12651">
        <w:rPr>
          <w:color w:val="333333"/>
          <w:sz w:val="24"/>
          <w:szCs w:val="24"/>
        </w:rPr>
        <w:t xml:space="preserve"> Vous </w:t>
      </w:r>
      <w:proofErr w:type="spellStart"/>
      <w:r w:rsidR="00F12651" w:rsidRPr="00F12651">
        <w:rPr>
          <w:color w:val="333333"/>
          <w:sz w:val="24"/>
          <w:szCs w:val="24"/>
        </w:rPr>
        <w:t>identifiez-vous</w:t>
      </w:r>
      <w:proofErr w:type="spellEnd"/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r w:rsidR="00F12651" w:rsidRPr="00F12651">
        <w:rPr>
          <w:color w:val="333333"/>
          <w:sz w:val="24"/>
          <w:szCs w:val="24"/>
        </w:rPr>
        <w:t>comme</w:t>
      </w:r>
      <w:proofErr w:type="spellEnd"/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r w:rsidR="00F12651" w:rsidRPr="00F12651">
        <w:rPr>
          <w:color w:val="333333"/>
          <w:sz w:val="24"/>
          <w:szCs w:val="24"/>
        </w:rPr>
        <w:t>étant</w:t>
      </w:r>
      <w:proofErr w:type="spellEnd"/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r w:rsidR="00F12651" w:rsidRPr="00F12651">
        <w:rPr>
          <w:color w:val="333333"/>
          <w:sz w:val="24"/>
          <w:szCs w:val="24"/>
        </w:rPr>
        <w:t>une</w:t>
      </w:r>
      <w:proofErr w:type="spellEnd"/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r w:rsidR="00F12651" w:rsidRPr="00F12651">
        <w:rPr>
          <w:color w:val="333333"/>
          <w:sz w:val="24"/>
          <w:szCs w:val="24"/>
        </w:rPr>
        <w:t>personne</w:t>
      </w:r>
      <w:proofErr w:type="spellEnd"/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proofErr w:type="gramStart"/>
      <w:r w:rsidR="00F12651" w:rsidRPr="00F12651">
        <w:rPr>
          <w:color w:val="333333"/>
          <w:sz w:val="24"/>
          <w:szCs w:val="24"/>
        </w:rPr>
        <w:t>autochtone</w:t>
      </w:r>
      <w:proofErr w:type="spellEnd"/>
      <w:r w:rsidR="00F12651" w:rsidRPr="00F12651">
        <w:rPr>
          <w:color w:val="333333"/>
          <w:sz w:val="24"/>
          <w:szCs w:val="24"/>
        </w:rPr>
        <w:t xml:space="preserve">  ?</w:t>
      </w:r>
      <w:proofErr w:type="gramEnd"/>
      <w:r w:rsidR="00F12651" w:rsidRPr="00F12651">
        <w:rPr>
          <w:color w:val="333333"/>
          <w:sz w:val="24"/>
          <w:szCs w:val="24"/>
        </w:rPr>
        <w:t xml:space="preserve"> </w:t>
      </w:r>
      <w:proofErr w:type="gramStart"/>
      <w:r w:rsidR="00F12651" w:rsidRPr="00F12651">
        <w:rPr>
          <w:color w:val="333333"/>
          <w:sz w:val="24"/>
          <w:szCs w:val="24"/>
        </w:rPr>
        <w:t xml:space="preserve">Vous  </w:t>
      </w:r>
      <w:proofErr w:type="spellStart"/>
      <w:r w:rsidR="00F12651" w:rsidRPr="00F12651">
        <w:rPr>
          <w:color w:val="333333"/>
          <w:sz w:val="24"/>
          <w:szCs w:val="24"/>
        </w:rPr>
        <w:t>êtes</w:t>
      </w:r>
      <w:proofErr w:type="spellEnd"/>
      <w:proofErr w:type="gramEnd"/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r w:rsidR="00F12651" w:rsidRPr="00F12651">
        <w:rPr>
          <w:color w:val="333333"/>
          <w:sz w:val="24"/>
          <w:szCs w:val="24"/>
        </w:rPr>
        <w:t>invité</w:t>
      </w:r>
      <w:proofErr w:type="spellEnd"/>
      <w:r w:rsidR="00F12651" w:rsidRPr="00F12651">
        <w:rPr>
          <w:color w:val="333333"/>
          <w:sz w:val="24"/>
          <w:szCs w:val="24"/>
        </w:rPr>
        <w:t xml:space="preserve"> à </w:t>
      </w:r>
      <w:proofErr w:type="spellStart"/>
      <w:r w:rsidR="00F12651" w:rsidRPr="00F12651">
        <w:rPr>
          <w:color w:val="333333"/>
          <w:sz w:val="24"/>
          <w:szCs w:val="24"/>
        </w:rPr>
        <w:t>participer</w:t>
      </w:r>
      <w:proofErr w:type="spellEnd"/>
      <w:r w:rsidR="00F12651" w:rsidRPr="00F12651">
        <w:rPr>
          <w:color w:val="333333"/>
          <w:sz w:val="24"/>
          <w:szCs w:val="24"/>
        </w:rPr>
        <w:t xml:space="preserve"> à </w:t>
      </w:r>
      <w:proofErr w:type="spellStart"/>
      <w:r w:rsidR="00F12651" w:rsidRPr="00F12651">
        <w:rPr>
          <w:color w:val="333333"/>
          <w:sz w:val="24"/>
          <w:szCs w:val="24"/>
        </w:rPr>
        <w:t>une</w:t>
      </w:r>
      <w:proofErr w:type="spellEnd"/>
      <w:r w:rsidR="00F12651" w:rsidRPr="00F12651">
        <w:rPr>
          <w:color w:val="333333"/>
          <w:sz w:val="24"/>
          <w:szCs w:val="24"/>
        </w:rPr>
        <w:t xml:space="preserve"> étude sur les </w:t>
      </w:r>
      <w:proofErr w:type="spellStart"/>
      <w:r w:rsidR="00F12651" w:rsidRPr="00F12651">
        <w:rPr>
          <w:color w:val="333333"/>
          <w:sz w:val="24"/>
          <w:szCs w:val="24"/>
        </w:rPr>
        <w:t>ressources</w:t>
      </w:r>
      <w:proofErr w:type="spellEnd"/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r w:rsidR="00F12651" w:rsidRPr="00F12651">
        <w:rPr>
          <w:color w:val="333333"/>
          <w:sz w:val="24"/>
          <w:szCs w:val="24"/>
        </w:rPr>
        <w:t>éducatives</w:t>
      </w:r>
      <w:proofErr w:type="spellEnd"/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r w:rsidR="00F12651" w:rsidRPr="00F12651">
        <w:rPr>
          <w:color w:val="333333"/>
          <w:sz w:val="24"/>
          <w:szCs w:val="24"/>
        </w:rPr>
        <w:t>libres</w:t>
      </w:r>
      <w:proofErr w:type="spellEnd"/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r w:rsidR="00F12651" w:rsidRPr="00F12651">
        <w:rPr>
          <w:color w:val="333333"/>
          <w:sz w:val="24"/>
          <w:szCs w:val="24"/>
        </w:rPr>
        <w:t>autochtones</w:t>
      </w:r>
      <w:proofErr w:type="spellEnd"/>
      <w:r w:rsidR="00F12651" w:rsidRPr="00F12651">
        <w:rPr>
          <w:color w:val="333333"/>
          <w:sz w:val="24"/>
          <w:szCs w:val="24"/>
        </w:rPr>
        <w:t xml:space="preserve">  du Canada. </w:t>
      </w:r>
      <w:proofErr w:type="spellStart"/>
      <w:r w:rsidR="00F12651" w:rsidRPr="00F12651">
        <w:rPr>
          <w:color w:val="333333"/>
          <w:sz w:val="24"/>
          <w:szCs w:val="24"/>
        </w:rPr>
        <w:t>Exprimez</w:t>
      </w:r>
      <w:proofErr w:type="spellEnd"/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r w:rsidR="00F12651" w:rsidRPr="00F12651">
        <w:rPr>
          <w:color w:val="333333"/>
          <w:sz w:val="24"/>
          <w:szCs w:val="24"/>
        </w:rPr>
        <w:t>votre</w:t>
      </w:r>
      <w:proofErr w:type="spellEnd"/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r w:rsidR="00F12651" w:rsidRPr="00F12651">
        <w:rPr>
          <w:color w:val="333333"/>
          <w:sz w:val="24"/>
          <w:szCs w:val="24"/>
        </w:rPr>
        <w:t>intérêt</w:t>
      </w:r>
      <w:proofErr w:type="spellEnd"/>
      <w:r w:rsidR="00F12651" w:rsidRPr="00F12651">
        <w:rPr>
          <w:color w:val="333333"/>
          <w:sz w:val="24"/>
          <w:szCs w:val="24"/>
        </w:rPr>
        <w:t xml:space="preserve"> à </w:t>
      </w:r>
      <w:proofErr w:type="spellStart"/>
      <w:r w:rsidR="00F12651" w:rsidRPr="00F12651">
        <w:rPr>
          <w:color w:val="333333"/>
          <w:sz w:val="24"/>
          <w:szCs w:val="24"/>
        </w:rPr>
        <w:t>participer</w:t>
      </w:r>
      <w:proofErr w:type="spellEnd"/>
      <w:r w:rsidR="00F12651" w:rsidRPr="00F12651">
        <w:rPr>
          <w:color w:val="333333"/>
          <w:sz w:val="24"/>
          <w:szCs w:val="24"/>
        </w:rPr>
        <w:t xml:space="preserve"> à </w:t>
      </w:r>
      <w:proofErr w:type="spellStart"/>
      <w:r w:rsidR="00F12651" w:rsidRPr="00F12651">
        <w:rPr>
          <w:color w:val="333333"/>
          <w:sz w:val="24"/>
          <w:szCs w:val="24"/>
        </w:rPr>
        <w:t>une</w:t>
      </w:r>
      <w:proofErr w:type="spellEnd"/>
      <w:r w:rsidR="00F12651" w:rsidRPr="00F12651">
        <w:rPr>
          <w:color w:val="333333"/>
          <w:sz w:val="24"/>
          <w:szCs w:val="24"/>
        </w:rPr>
        <w:t xml:space="preserve"> </w:t>
      </w:r>
      <w:proofErr w:type="spellStart"/>
      <w:r w:rsidR="00F12651" w:rsidRPr="00F12651">
        <w:rPr>
          <w:color w:val="333333"/>
          <w:sz w:val="24"/>
          <w:szCs w:val="24"/>
        </w:rPr>
        <w:t>entrevue</w:t>
      </w:r>
      <w:proofErr w:type="spellEnd"/>
      <w:r w:rsidR="00F12651" w:rsidRPr="00F12651">
        <w:rPr>
          <w:color w:val="333333"/>
          <w:sz w:val="24"/>
          <w:szCs w:val="24"/>
        </w:rPr>
        <w:t xml:space="preserve"> de 60 minutes </w:t>
      </w:r>
      <w:proofErr w:type="spellStart"/>
      <w:proofErr w:type="gramStart"/>
      <w:r w:rsidR="00F12651" w:rsidRPr="00F12651">
        <w:rPr>
          <w:color w:val="333333"/>
          <w:sz w:val="24"/>
          <w:szCs w:val="24"/>
        </w:rPr>
        <w:t>ici</w:t>
      </w:r>
      <w:proofErr w:type="spellEnd"/>
      <w:r w:rsidR="00F12651" w:rsidRPr="00F12651">
        <w:rPr>
          <w:color w:val="333333"/>
          <w:sz w:val="24"/>
          <w:szCs w:val="24"/>
        </w:rPr>
        <w:t xml:space="preserve"> </w:t>
      </w:r>
      <w:r w:rsidR="00F12651">
        <w:rPr>
          <w:color w:val="333333"/>
          <w:sz w:val="24"/>
          <w:szCs w:val="24"/>
        </w:rPr>
        <w:t>:</w:t>
      </w:r>
      <w:proofErr w:type="gramEnd"/>
      <w:r w:rsidR="00F12651">
        <w:rPr>
          <w:color w:val="333333"/>
          <w:sz w:val="24"/>
          <w:szCs w:val="24"/>
        </w:rPr>
        <w:t xml:space="preserve"> </w:t>
      </w:r>
      <w:hyperlink r:id="rId12" w:history="1">
        <w:r w:rsidR="00F67A59">
          <w:rPr>
            <w:rStyle w:val="Hyperlink"/>
            <w:rFonts w:cstheme="minorHAnsi"/>
            <w:sz w:val="24"/>
            <w:szCs w:val="24"/>
          </w:rPr>
          <w:t>https://bit.ly/IndigenousOER_EOIfr</w:t>
        </w:r>
      </w:hyperlink>
    </w:p>
    <w:p w14:paraId="10E9D21D" w14:textId="77777777" w:rsidR="00F12651" w:rsidRPr="00EF0955" w:rsidRDefault="00F12651" w:rsidP="00F12651">
      <w:pPr>
        <w:rPr>
          <w:i/>
          <w:iCs/>
          <w:color w:val="000000" w:themeColor="text1"/>
          <w:sz w:val="24"/>
          <w:szCs w:val="24"/>
        </w:rPr>
      </w:pPr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 xml:space="preserve">Remarque: Un partage </w:t>
      </w:r>
      <w:proofErr w:type="spellStart"/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>ou</w:t>
      </w:r>
      <w:proofErr w:type="spellEnd"/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>une</w:t>
      </w:r>
      <w:proofErr w:type="spellEnd"/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 xml:space="preserve"> mention </w:t>
      </w:r>
      <w:proofErr w:type="spellStart"/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>similaire</w:t>
      </w:r>
      <w:proofErr w:type="spellEnd"/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>identifiera</w:t>
      </w:r>
      <w:proofErr w:type="spellEnd"/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>publiquement</w:t>
      </w:r>
      <w:proofErr w:type="spellEnd"/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>votre</w:t>
      </w:r>
      <w:proofErr w:type="spellEnd"/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 xml:space="preserve"> </w:t>
      </w:r>
      <w:proofErr w:type="spellStart"/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>intérêt</w:t>
      </w:r>
      <w:proofErr w:type="spellEnd"/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 xml:space="preserve"> pour </w:t>
      </w:r>
      <w:proofErr w:type="spellStart"/>
      <w:r w:rsidRPr="00F12651">
        <w:rPr>
          <w:rStyle w:val="normaltextrun"/>
          <w:rFonts w:ascii="Calibri" w:hAnsi="Calibri" w:cs="Calibri"/>
          <w:i/>
          <w:iCs/>
          <w:color w:val="000000" w:themeColor="text1"/>
        </w:rPr>
        <w:t>l'é</w:t>
      </w:r>
      <w:r>
        <w:rPr>
          <w:rStyle w:val="normaltextrun"/>
          <w:rFonts w:ascii="Calibri" w:hAnsi="Calibri" w:cs="Calibri"/>
          <w:i/>
          <w:iCs/>
          <w:color w:val="000000" w:themeColor="text1"/>
        </w:rPr>
        <w:t>tude</w:t>
      </w:r>
      <w:proofErr w:type="spellEnd"/>
      <w:r>
        <w:rPr>
          <w:rStyle w:val="normaltextrun"/>
          <w:rFonts w:ascii="Calibri" w:hAnsi="Calibri" w:cs="Calibri"/>
          <w:i/>
          <w:iCs/>
          <w:color w:val="000000" w:themeColor="text1"/>
        </w:rPr>
        <w:t>.</w:t>
      </w:r>
    </w:p>
    <w:p w14:paraId="5FBF2553" w14:textId="435DA57E" w:rsidR="603F2C6F" w:rsidRPr="00F67A59" w:rsidRDefault="2288FAFD" w:rsidP="539BC12D">
      <w:pPr>
        <w:rPr>
          <w:b/>
          <w:bCs/>
          <w:color w:val="333333"/>
          <w:sz w:val="24"/>
          <w:szCs w:val="24"/>
        </w:rPr>
      </w:pPr>
      <w:r w:rsidRPr="00F67A59">
        <w:rPr>
          <w:b/>
          <w:bCs/>
          <w:color w:val="333333"/>
          <w:sz w:val="24"/>
          <w:szCs w:val="24"/>
        </w:rPr>
        <w:t>Image:</w:t>
      </w:r>
    </w:p>
    <w:p w14:paraId="58BA09FB" w14:textId="77777777" w:rsidR="00F67A59" w:rsidRDefault="00F67A59" w:rsidP="5DD1FD34">
      <w:pPr>
        <w:rPr>
          <w:noProof/>
        </w:rPr>
      </w:pPr>
    </w:p>
    <w:p w14:paraId="3FE5ACF6" w14:textId="3733C930" w:rsidR="66EDBCC4" w:rsidRDefault="00F67A59" w:rsidP="5DD1FD34">
      <w:r>
        <w:rPr>
          <w:noProof/>
        </w:rPr>
        <w:drawing>
          <wp:inline distT="0" distB="0" distL="0" distR="0" wp14:anchorId="006BAF39" wp14:editId="6EE08AA5">
            <wp:extent cx="3341914" cy="3343275"/>
            <wp:effectExtent l="0" t="0" r="0" b="0"/>
            <wp:docPr id="833176688" name="Picture 1" descr="A screen shot of a black and whit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176688" name="Picture 1" descr="A screen shot of a black and white screen&#10;&#10;Description automatically generated"/>
                    <pic:cNvPicPr/>
                  </pic:nvPicPr>
                  <pic:blipFill rotWithShape="1">
                    <a:blip r:embed="rId13"/>
                    <a:srcRect r="43773"/>
                    <a:stretch/>
                  </pic:blipFill>
                  <pic:spPr bwMode="auto">
                    <a:xfrm>
                      <a:off x="0" y="0"/>
                      <a:ext cx="3341914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66EDBCC4">
      <w:headerReference w:type="default" r:id="rId14"/>
      <w:footerReference w:type="even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56E64" w14:textId="77777777" w:rsidR="00190FE0" w:rsidRDefault="00190FE0">
      <w:pPr>
        <w:spacing w:after="0" w:line="240" w:lineRule="auto"/>
      </w:pPr>
      <w:r>
        <w:separator/>
      </w:r>
    </w:p>
  </w:endnote>
  <w:endnote w:type="continuationSeparator" w:id="0">
    <w:p w14:paraId="743A2E8D" w14:textId="77777777" w:rsidR="00190FE0" w:rsidRDefault="00190FE0">
      <w:pPr>
        <w:spacing w:after="0" w:line="240" w:lineRule="auto"/>
      </w:pPr>
      <w:r>
        <w:continuationSeparator/>
      </w:r>
    </w:p>
  </w:endnote>
  <w:endnote w:type="continuationNotice" w:id="1">
    <w:p w14:paraId="0D1ED898" w14:textId="77777777" w:rsidR="00190FE0" w:rsidRDefault="00190FE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66535413"/>
      <w:docPartObj>
        <w:docPartGallery w:val="Page Numbers (Bottom of Page)"/>
        <w:docPartUnique/>
      </w:docPartObj>
    </w:sdtPr>
    <w:sdtContent>
      <w:p w14:paraId="1058661F" w14:textId="35EBB5F4" w:rsidR="003B5A47" w:rsidRDefault="003B5A47" w:rsidP="00DE382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876362D" w14:textId="77777777" w:rsidR="003B5A47" w:rsidRDefault="003B5A47" w:rsidP="003B5A4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88280636"/>
      <w:docPartObj>
        <w:docPartGallery w:val="Page Numbers (Bottom of Page)"/>
        <w:docPartUnique/>
      </w:docPartObj>
    </w:sdtPr>
    <w:sdtContent>
      <w:p w14:paraId="755E8C98" w14:textId="2945CE89" w:rsidR="003B5A47" w:rsidRDefault="003B5A47" w:rsidP="00DE382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413A67F" w14:textId="571B4C56" w:rsidR="727040D9" w:rsidRDefault="00F12651" w:rsidP="00F12651">
    <w:pPr>
      <w:pStyle w:val="Footer"/>
      <w:ind w:right="360"/>
    </w:pPr>
    <w:r>
      <w:rPr>
        <w:rStyle w:val="normaltextrun"/>
        <w:rFonts w:ascii="Calibri" w:hAnsi="Calibri" w:cs="Calibri"/>
        <w:color w:val="000000"/>
        <w:sz w:val="16"/>
        <w:szCs w:val="16"/>
        <w:shd w:val="clear" w:color="auto" w:fill="FFFFFF"/>
        <w:lang w:val="fr-FR"/>
      </w:rPr>
      <w:t>Éthique révisée et approuvée par l'Université de la Colombie-Britannique (ID # H22-03302) et l'Université métropolitaine de Toronto (REB 2023-188) - Version 3 - 2023-07-07</w:t>
    </w:r>
    <w:r>
      <w:rPr>
        <w:rStyle w:val="eop"/>
        <w:rFonts w:ascii="Calibri" w:hAnsi="Calibri" w:cs="Calibri"/>
        <w:color w:val="000000"/>
        <w:sz w:val="16"/>
        <w:szCs w:val="16"/>
        <w:shd w:val="clear" w:color="auto" w:fill="FFFFFF"/>
      </w:rPr>
      <w:t>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EAD0E" w14:textId="77777777" w:rsidR="00190FE0" w:rsidRDefault="00190FE0">
      <w:pPr>
        <w:spacing w:after="0" w:line="240" w:lineRule="auto"/>
      </w:pPr>
      <w:r>
        <w:separator/>
      </w:r>
    </w:p>
  </w:footnote>
  <w:footnote w:type="continuationSeparator" w:id="0">
    <w:p w14:paraId="7A35829B" w14:textId="77777777" w:rsidR="00190FE0" w:rsidRDefault="00190FE0">
      <w:pPr>
        <w:spacing w:after="0" w:line="240" w:lineRule="auto"/>
      </w:pPr>
      <w:r>
        <w:continuationSeparator/>
      </w:r>
    </w:p>
  </w:footnote>
  <w:footnote w:type="continuationNotice" w:id="1">
    <w:p w14:paraId="47EBB97A" w14:textId="77777777" w:rsidR="00190FE0" w:rsidRDefault="00190FE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DC264" w14:textId="283E6A14" w:rsidR="727040D9" w:rsidRDefault="003B5A47" w:rsidP="5F4C016B">
    <w:pPr>
      <w:pStyle w:val="Header"/>
    </w:pPr>
    <w:r>
      <w:rPr>
        <w:noProof/>
      </w:rPr>
      <w:drawing>
        <wp:inline distT="0" distB="0" distL="0" distR="0" wp14:anchorId="7D7839FC" wp14:editId="7A32A180">
          <wp:extent cx="5943600" cy="1299210"/>
          <wp:effectExtent l="0" t="0" r="0" b="0"/>
          <wp:docPr id="696463409" name="Picture 6964634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463409" name="Picture 69646340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299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E47"/>
    <w:rsid w:val="00026604"/>
    <w:rsid w:val="00052A7E"/>
    <w:rsid w:val="000A0CB7"/>
    <w:rsid w:val="000A5490"/>
    <w:rsid w:val="000C56EB"/>
    <w:rsid w:val="000E30C5"/>
    <w:rsid w:val="00106FBC"/>
    <w:rsid w:val="00110794"/>
    <w:rsid w:val="00127F3C"/>
    <w:rsid w:val="001355BF"/>
    <w:rsid w:val="00152913"/>
    <w:rsid w:val="00190FE0"/>
    <w:rsid w:val="001B3A4E"/>
    <w:rsid w:val="001F479A"/>
    <w:rsid w:val="00273868"/>
    <w:rsid w:val="002A6E94"/>
    <w:rsid w:val="002B0333"/>
    <w:rsid w:val="003370F5"/>
    <w:rsid w:val="003463BF"/>
    <w:rsid w:val="003B5A47"/>
    <w:rsid w:val="003D6C86"/>
    <w:rsid w:val="00444D24"/>
    <w:rsid w:val="004946E1"/>
    <w:rsid w:val="004A70AE"/>
    <w:rsid w:val="004B7260"/>
    <w:rsid w:val="00504BA2"/>
    <w:rsid w:val="00516812"/>
    <w:rsid w:val="00516E1D"/>
    <w:rsid w:val="00542EB9"/>
    <w:rsid w:val="0054737B"/>
    <w:rsid w:val="00566AD5"/>
    <w:rsid w:val="005A1F5D"/>
    <w:rsid w:val="005B521F"/>
    <w:rsid w:val="005D4001"/>
    <w:rsid w:val="005D4EEB"/>
    <w:rsid w:val="005E04EA"/>
    <w:rsid w:val="005E69EA"/>
    <w:rsid w:val="006224AA"/>
    <w:rsid w:val="00632E5E"/>
    <w:rsid w:val="00653781"/>
    <w:rsid w:val="00661334"/>
    <w:rsid w:val="00706C65"/>
    <w:rsid w:val="007C6A2D"/>
    <w:rsid w:val="0082345C"/>
    <w:rsid w:val="00826A25"/>
    <w:rsid w:val="008B05BD"/>
    <w:rsid w:val="008C52E0"/>
    <w:rsid w:val="008E5E5C"/>
    <w:rsid w:val="00914FA8"/>
    <w:rsid w:val="00951C3C"/>
    <w:rsid w:val="00995472"/>
    <w:rsid w:val="009C5A55"/>
    <w:rsid w:val="009C6001"/>
    <w:rsid w:val="00A40DAC"/>
    <w:rsid w:val="00A57D61"/>
    <w:rsid w:val="00A72085"/>
    <w:rsid w:val="00A863AC"/>
    <w:rsid w:val="00AC7256"/>
    <w:rsid w:val="00AF765F"/>
    <w:rsid w:val="00B1287E"/>
    <w:rsid w:val="00B145F9"/>
    <w:rsid w:val="00B20D2B"/>
    <w:rsid w:val="00B60B74"/>
    <w:rsid w:val="00B778E1"/>
    <w:rsid w:val="00B83C68"/>
    <w:rsid w:val="00BA28DA"/>
    <w:rsid w:val="00BA33EF"/>
    <w:rsid w:val="00BA5823"/>
    <w:rsid w:val="00BC23EE"/>
    <w:rsid w:val="00C118ED"/>
    <w:rsid w:val="00C17E6D"/>
    <w:rsid w:val="00C45653"/>
    <w:rsid w:val="00CA67D8"/>
    <w:rsid w:val="00CA7F58"/>
    <w:rsid w:val="00CC59B0"/>
    <w:rsid w:val="00CF5830"/>
    <w:rsid w:val="00D5272C"/>
    <w:rsid w:val="00D60E24"/>
    <w:rsid w:val="00D950BF"/>
    <w:rsid w:val="00DB7688"/>
    <w:rsid w:val="00DD07F8"/>
    <w:rsid w:val="00E83004"/>
    <w:rsid w:val="00EF0955"/>
    <w:rsid w:val="00EF12C9"/>
    <w:rsid w:val="00EF7E47"/>
    <w:rsid w:val="00F12651"/>
    <w:rsid w:val="00F67A59"/>
    <w:rsid w:val="00F71E09"/>
    <w:rsid w:val="00F81EB8"/>
    <w:rsid w:val="00FF00A9"/>
    <w:rsid w:val="00FF4069"/>
    <w:rsid w:val="00FF677C"/>
    <w:rsid w:val="02190AE1"/>
    <w:rsid w:val="0580FBFD"/>
    <w:rsid w:val="09485A07"/>
    <w:rsid w:val="0B92526B"/>
    <w:rsid w:val="0BA56BB5"/>
    <w:rsid w:val="0C5DC3A4"/>
    <w:rsid w:val="0E7C1CC7"/>
    <w:rsid w:val="0F88839F"/>
    <w:rsid w:val="110A020A"/>
    <w:rsid w:val="1127E046"/>
    <w:rsid w:val="12A5FB05"/>
    <w:rsid w:val="139C3F8E"/>
    <w:rsid w:val="1501728C"/>
    <w:rsid w:val="15F1EE70"/>
    <w:rsid w:val="16074226"/>
    <w:rsid w:val="16ABFAC6"/>
    <w:rsid w:val="191B48A8"/>
    <w:rsid w:val="1BC19964"/>
    <w:rsid w:val="1C0C22C7"/>
    <w:rsid w:val="1C46F928"/>
    <w:rsid w:val="1CB7925B"/>
    <w:rsid w:val="1D29F977"/>
    <w:rsid w:val="1DED3AF1"/>
    <w:rsid w:val="2009FE76"/>
    <w:rsid w:val="2288FAFD"/>
    <w:rsid w:val="26F80086"/>
    <w:rsid w:val="29F5E76E"/>
    <w:rsid w:val="2C7B6C9D"/>
    <w:rsid w:val="2D7FDB69"/>
    <w:rsid w:val="33C7A697"/>
    <w:rsid w:val="356376F8"/>
    <w:rsid w:val="359A908D"/>
    <w:rsid w:val="36A3C36D"/>
    <w:rsid w:val="3F52C0D8"/>
    <w:rsid w:val="41EEBD42"/>
    <w:rsid w:val="41FEDEAF"/>
    <w:rsid w:val="442B8005"/>
    <w:rsid w:val="4584F3DD"/>
    <w:rsid w:val="45C75066"/>
    <w:rsid w:val="48C80652"/>
    <w:rsid w:val="4A4AAE05"/>
    <w:rsid w:val="4FA6D68F"/>
    <w:rsid w:val="50C581C7"/>
    <w:rsid w:val="53872F68"/>
    <w:rsid w:val="539BC12D"/>
    <w:rsid w:val="564A80B0"/>
    <w:rsid w:val="583B8E38"/>
    <w:rsid w:val="585F8725"/>
    <w:rsid w:val="5B82B502"/>
    <w:rsid w:val="5C54A33A"/>
    <w:rsid w:val="5CA34B04"/>
    <w:rsid w:val="5CB927CF"/>
    <w:rsid w:val="5D706D3D"/>
    <w:rsid w:val="5DD1FD34"/>
    <w:rsid w:val="5DF0739B"/>
    <w:rsid w:val="5E1221B7"/>
    <w:rsid w:val="5F14ECEB"/>
    <w:rsid w:val="5F4C016B"/>
    <w:rsid w:val="5FBE4CDE"/>
    <w:rsid w:val="603F2C6F"/>
    <w:rsid w:val="64E24EAB"/>
    <w:rsid w:val="66EDBCC4"/>
    <w:rsid w:val="68A905B9"/>
    <w:rsid w:val="6BAEC792"/>
    <w:rsid w:val="6D13160E"/>
    <w:rsid w:val="719255A0"/>
    <w:rsid w:val="71E05EAE"/>
    <w:rsid w:val="727040D9"/>
    <w:rsid w:val="769C305C"/>
    <w:rsid w:val="7B6FA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06939"/>
  <w15:chartTrackingRefBased/>
  <w15:docId w15:val="{5D6039BF-2B37-4F30-BAB9-3EC52817F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5DF073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uiPriority w:val="1"/>
    <w:rsid w:val="727040D9"/>
  </w:style>
  <w:style w:type="character" w:customStyle="1" w:styleId="eop">
    <w:name w:val="eop"/>
    <w:basedOn w:val="DefaultParagraphFont"/>
    <w:uiPriority w:val="1"/>
    <w:rsid w:val="727040D9"/>
  </w:style>
  <w:style w:type="character" w:customStyle="1" w:styleId="Heading2Char">
    <w:name w:val="Heading 2 Char"/>
    <w:basedOn w:val="DefaultParagraphFont"/>
    <w:link w:val="Heading2"/>
    <w:uiPriority w:val="9"/>
    <w:rsid w:val="5DF0739B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Revision">
    <w:name w:val="Revision"/>
    <w:hidden/>
    <w:uiPriority w:val="99"/>
    <w:semiHidden/>
    <w:rsid w:val="00CC59B0"/>
    <w:pPr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  <w:rsid w:val="003B5A47"/>
  </w:style>
  <w:style w:type="character" w:styleId="Hyperlink">
    <w:name w:val="Hyperlink"/>
    <w:basedOn w:val="DefaultParagraphFont"/>
    <w:uiPriority w:val="99"/>
    <w:unhideWhenUsed/>
    <w:rsid w:val="00AF76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03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bit.ly/IndigenousOER_EOIfr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bit.ly/IndigenousOER_EOIfr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2AB93A0E640A4F8E78A0908FE434BF" ma:contentTypeVersion="16" ma:contentTypeDescription="Create a new document." ma:contentTypeScope="" ma:versionID="7d036d76dc1cd93e80bd974673ded4c6">
  <xsd:schema xmlns:xsd="http://www.w3.org/2001/XMLSchema" xmlns:xs="http://www.w3.org/2001/XMLSchema" xmlns:p="http://schemas.microsoft.com/office/2006/metadata/properties" xmlns:ns2="b1da2677-934f-4a8a-8eba-80fb23a7721e" xmlns:ns3="4759c741-8b7e-40bb-8566-52298c2785bb" targetNamespace="http://schemas.microsoft.com/office/2006/metadata/properties" ma:root="true" ma:fieldsID="ec796ca485fee06beac1c1df78c67b83" ns2:_="" ns3:_="">
    <xsd:import namespace="b1da2677-934f-4a8a-8eba-80fb23a7721e"/>
    <xsd:import namespace="4759c741-8b7e-40bb-8566-52298c2785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da2677-934f-4a8a-8eba-80fb23a772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a1f1625-ae5f-4790-9429-a47075c1c3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59c741-8b7e-40bb-8566-52298c2785b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f34a1ba-ff70-4ff2-801a-b3c3ac1f8ce5}" ma:internalName="TaxCatchAll" ma:showField="CatchAllData" ma:web="4759c741-8b7e-40bb-8566-52298c2785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59c741-8b7e-40bb-8566-52298c2785bb" xsi:nil="true"/>
    <lcf76f155ced4ddcb4097134ff3c332f xmlns="b1da2677-934f-4a8a-8eba-80fb23a7721e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3345C6-9801-4A6E-A0D4-8C09238E9C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da2677-934f-4a8a-8eba-80fb23a7721e"/>
    <ds:schemaRef ds:uri="4759c741-8b7e-40bb-8566-52298c2785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5B88D-D68E-4C64-8B96-71B4FAA3F0C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82F4404-BFCA-4C05-AF22-811FA49C1E19}">
  <ds:schemaRefs>
    <ds:schemaRef ds:uri="http://schemas.microsoft.com/office/2006/metadata/properties"/>
    <ds:schemaRef ds:uri="http://schemas.microsoft.com/office/infopath/2007/PartnerControls"/>
    <ds:schemaRef ds:uri="4759c741-8b7e-40bb-8566-52298c2785bb"/>
    <ds:schemaRef ds:uri="b1da2677-934f-4a8a-8eba-80fb23a7721e"/>
  </ds:schemaRefs>
</ds:datastoreItem>
</file>

<file path=customXml/itemProps4.xml><?xml version="1.0" encoding="utf-8"?>
<ds:datastoreItem xmlns:ds="http://schemas.openxmlformats.org/officeDocument/2006/customXml" ds:itemID="{1CFD5C77-A2E0-4FC1-B295-827CF7C20C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184</Words>
  <Characters>1050</Characters>
  <Application>Microsoft Office Word</Application>
  <DocSecurity>0</DocSecurity>
  <Lines>8</Lines>
  <Paragraphs>2</Paragraphs>
  <ScaleCrop>false</ScaleCrop>
  <Company>The Univeristy of British Columbia</Company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Hardie, Olenna</dc:creator>
  <cp:keywords/>
  <dc:description/>
  <cp:lastModifiedBy>Olenna Hardie</cp:lastModifiedBy>
  <cp:revision>11</cp:revision>
  <dcterms:created xsi:type="dcterms:W3CDTF">2023-10-03T16:07:00Z</dcterms:created>
  <dcterms:modified xsi:type="dcterms:W3CDTF">2023-10-28T17:34:00Z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0x010100642AB93A0E640A4F8E78A0908FE434BF</vt:lpwstr>
  </property>
  <property fmtid="{D5CDD505-2E9C-101B-9397-08002B2CF9AE}" pid="3" name="MediaServiceImageTags">
    <vt:lpwstr/>
  </property>
</Properties>
</file>