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D8C0" w14:textId="06424C1B" w:rsidR="001E3DF7" w:rsidRPr="00A334C8" w:rsidRDefault="001E3DF7" w:rsidP="6564BBD6">
      <w:pPr>
        <w:spacing w:after="0" w:line="240" w:lineRule="auto"/>
        <w:jc w:val="center"/>
        <w:rPr>
          <w:b/>
          <w:bCs/>
          <w:sz w:val="24"/>
          <w:szCs w:val="24"/>
        </w:rPr>
      </w:pPr>
      <w:r w:rsidRPr="2470519F">
        <w:rPr>
          <w:b/>
          <w:bCs/>
          <w:sz w:val="24"/>
          <w:szCs w:val="24"/>
        </w:rPr>
        <w:t xml:space="preserve">BCOEL Steering Committee Meeting </w:t>
      </w:r>
      <w:r w:rsidR="00837861" w:rsidRPr="2470519F">
        <w:rPr>
          <w:b/>
          <w:bCs/>
          <w:sz w:val="24"/>
          <w:szCs w:val="24"/>
        </w:rPr>
        <w:t>Minutes</w:t>
      </w:r>
    </w:p>
    <w:p w14:paraId="1A2699BE" w14:textId="2A1AFDBA" w:rsidR="001E3DF7" w:rsidRPr="00A334C8" w:rsidRDefault="4B92D56A" w:rsidP="2470519F">
      <w:pPr>
        <w:spacing w:after="0" w:line="240" w:lineRule="auto"/>
        <w:jc w:val="center"/>
        <w:rPr>
          <w:sz w:val="24"/>
          <w:szCs w:val="24"/>
        </w:rPr>
      </w:pPr>
      <w:r w:rsidRPr="2470519F">
        <w:rPr>
          <w:rFonts w:ascii="Calibri" w:eastAsia="Calibri" w:hAnsi="Calibri" w:cs="Calibri"/>
          <w:color w:val="000000" w:themeColor="text1"/>
          <w:sz w:val="24"/>
          <w:szCs w:val="24"/>
        </w:rPr>
        <w:t>Monday, February 13 from 1-2pm</w:t>
      </w:r>
      <w:r w:rsidR="000901A9" w:rsidRPr="2470519F">
        <w:rPr>
          <w:sz w:val="24"/>
          <w:szCs w:val="24"/>
        </w:rPr>
        <w:t xml:space="preserve"> </w:t>
      </w:r>
      <w:hyperlink r:id="rId11">
        <w:r w:rsidR="00E86CD0" w:rsidRPr="2470519F">
          <w:rPr>
            <w:rStyle w:val="Hyperlink"/>
            <w:sz w:val="24"/>
            <w:szCs w:val="24"/>
          </w:rPr>
          <w:t xml:space="preserve">via </w:t>
        </w:r>
        <w:proofErr w:type="spellStart"/>
        <w:r w:rsidR="682E3621" w:rsidRPr="2470519F">
          <w:rPr>
            <w:rStyle w:val="Hyperlink"/>
            <w:sz w:val="24"/>
            <w:szCs w:val="24"/>
          </w:rPr>
          <w:t>Jitsi</w:t>
        </w:r>
        <w:proofErr w:type="spellEnd"/>
      </w:hyperlink>
    </w:p>
    <w:p w14:paraId="7DB831C3" w14:textId="77777777" w:rsidR="00087CF8" w:rsidRPr="00A334C8" w:rsidRDefault="00087CF8" w:rsidP="00087CF8">
      <w:pPr>
        <w:spacing w:after="0" w:line="240" w:lineRule="auto"/>
        <w:jc w:val="center"/>
        <w:rPr>
          <w:rFonts w:cstheme="minorHAnsi"/>
          <w:sz w:val="24"/>
          <w:szCs w:val="24"/>
        </w:rPr>
      </w:pPr>
    </w:p>
    <w:p w14:paraId="70CE8570" w14:textId="5C52F59B" w:rsidR="00031BB6" w:rsidRPr="00A334C8" w:rsidRDefault="6564BBD6" w:rsidP="6564BBD6">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Attendance: </w:t>
      </w:r>
      <w:r w:rsidR="00C5098D">
        <w:rPr>
          <w:rFonts w:asciiTheme="minorHAnsi" w:hAnsiTheme="minorHAnsi" w:cstheme="minorBidi"/>
        </w:rPr>
        <w:t xml:space="preserve">Darcye Lovsin, Amanda Grey, </w:t>
      </w:r>
      <w:r w:rsidR="0035441C">
        <w:rPr>
          <w:rFonts w:asciiTheme="minorHAnsi" w:hAnsiTheme="minorHAnsi" w:cstheme="minorBidi"/>
        </w:rPr>
        <w:t xml:space="preserve">Lin Brander, Debra </w:t>
      </w:r>
      <w:proofErr w:type="spellStart"/>
      <w:r w:rsidR="0035441C">
        <w:rPr>
          <w:rFonts w:asciiTheme="minorHAnsi" w:hAnsiTheme="minorHAnsi" w:cstheme="minorBidi"/>
        </w:rPr>
        <w:t>Fllewelling</w:t>
      </w:r>
      <w:proofErr w:type="spellEnd"/>
      <w:r w:rsidR="0035441C">
        <w:rPr>
          <w:rFonts w:asciiTheme="minorHAnsi" w:hAnsiTheme="minorHAnsi" w:cstheme="minorBidi"/>
        </w:rPr>
        <w:t xml:space="preserve">, Ali de </w:t>
      </w:r>
      <w:proofErr w:type="spellStart"/>
      <w:r w:rsidR="0035441C">
        <w:rPr>
          <w:rFonts w:asciiTheme="minorHAnsi" w:hAnsiTheme="minorHAnsi" w:cstheme="minorBidi"/>
        </w:rPr>
        <w:t>Haan</w:t>
      </w:r>
      <w:proofErr w:type="spellEnd"/>
      <w:r w:rsidR="0035441C">
        <w:rPr>
          <w:rFonts w:asciiTheme="minorHAnsi" w:hAnsiTheme="minorHAnsi" w:cstheme="minorBidi"/>
        </w:rPr>
        <w:t xml:space="preserve">, Lindsay Tripp, Erin Fields, Karen Meijer-Kline, Ian Linkletter, Brenda Smith, </w:t>
      </w:r>
      <w:proofErr w:type="spellStart"/>
      <w:r w:rsidR="0035441C">
        <w:rPr>
          <w:rFonts w:asciiTheme="minorHAnsi" w:hAnsiTheme="minorHAnsi" w:cstheme="minorBidi"/>
        </w:rPr>
        <w:t>Roen</w:t>
      </w:r>
      <w:proofErr w:type="spellEnd"/>
      <w:r w:rsidR="0035441C">
        <w:rPr>
          <w:rFonts w:asciiTheme="minorHAnsi" w:hAnsiTheme="minorHAnsi" w:cstheme="minorBidi"/>
        </w:rPr>
        <w:t xml:space="preserve"> </w:t>
      </w:r>
      <w:proofErr w:type="spellStart"/>
      <w:r w:rsidR="0035441C">
        <w:rPr>
          <w:rFonts w:asciiTheme="minorHAnsi" w:hAnsiTheme="minorHAnsi" w:cstheme="minorBidi"/>
        </w:rPr>
        <w:t>Jany</w:t>
      </w:r>
      <w:r w:rsidR="009E1950">
        <w:rPr>
          <w:rFonts w:asciiTheme="minorHAnsi" w:hAnsiTheme="minorHAnsi" w:cstheme="minorBidi"/>
        </w:rPr>
        <w:t>k</w:t>
      </w:r>
      <w:proofErr w:type="spellEnd"/>
      <w:r w:rsidR="0035441C">
        <w:rPr>
          <w:rFonts w:asciiTheme="minorHAnsi" w:hAnsiTheme="minorHAnsi" w:cstheme="minorBidi"/>
        </w:rPr>
        <w:t>, Donna Langille,</w:t>
      </w:r>
    </w:p>
    <w:p w14:paraId="3E016F10" w14:textId="6E9A05F2" w:rsidR="00031BB6" w:rsidRPr="00A334C8" w:rsidRDefault="00031BB6" w:rsidP="6564BBD6">
      <w:pPr>
        <w:pStyle w:val="NormalWeb"/>
        <w:spacing w:before="0" w:beforeAutospacing="0" w:after="0" w:afterAutospacing="0"/>
        <w:rPr>
          <w:rFonts w:asciiTheme="minorHAnsi" w:hAnsiTheme="minorHAnsi" w:cstheme="minorBidi"/>
        </w:rPr>
      </w:pPr>
    </w:p>
    <w:p w14:paraId="08051280" w14:textId="1E7DB263" w:rsidR="00031BB6" w:rsidRPr="00A334C8" w:rsidRDefault="6564BBD6" w:rsidP="6564BBD6">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Regrets: </w:t>
      </w:r>
    </w:p>
    <w:p w14:paraId="3F119796" w14:textId="2CB4118D" w:rsidR="6564BBD6" w:rsidRDefault="6564BBD6" w:rsidP="6564BBD6">
      <w:pPr>
        <w:pStyle w:val="NormalWeb"/>
        <w:spacing w:before="0" w:beforeAutospacing="0" w:after="0" w:afterAutospacing="0"/>
        <w:rPr>
          <w:rFonts w:asciiTheme="minorHAnsi" w:hAnsiTheme="minorHAnsi" w:cstheme="minorBidi"/>
          <w:b/>
          <w:bCs/>
        </w:rPr>
      </w:pPr>
    </w:p>
    <w:p w14:paraId="7F2C53B7" w14:textId="7159D866" w:rsidR="009A05F8" w:rsidRPr="00C5098D" w:rsidRDefault="009C66FF" w:rsidP="009A05F8">
      <w:pPr>
        <w:pStyle w:val="NormalWeb"/>
        <w:spacing w:before="0" w:beforeAutospacing="0" w:after="0" w:afterAutospacing="0"/>
        <w:rPr>
          <w:rFonts w:asciiTheme="minorHAnsi" w:hAnsiTheme="minorHAnsi" w:cstheme="minorHAnsi"/>
          <w:b/>
          <w:bCs/>
        </w:rPr>
      </w:pPr>
      <w:r w:rsidRPr="00C5098D">
        <w:rPr>
          <w:rFonts w:asciiTheme="minorHAnsi" w:hAnsiTheme="minorHAnsi" w:cstheme="minorHAnsi"/>
          <w:b/>
          <w:bCs/>
        </w:rPr>
        <w:t xml:space="preserve">Meeting </w:t>
      </w:r>
      <w:r w:rsidR="0070332F" w:rsidRPr="00C5098D">
        <w:rPr>
          <w:rFonts w:asciiTheme="minorHAnsi" w:hAnsiTheme="minorHAnsi" w:cstheme="minorHAnsi"/>
          <w:b/>
          <w:bCs/>
        </w:rPr>
        <w:t>Agenda</w:t>
      </w:r>
      <w:r w:rsidRPr="00C5098D">
        <w:rPr>
          <w:rFonts w:asciiTheme="minorHAnsi" w:hAnsiTheme="minorHAnsi" w:cstheme="minorHAnsi"/>
          <w:b/>
          <w:bCs/>
        </w:rPr>
        <w:t xml:space="preserve"> </w:t>
      </w:r>
    </w:p>
    <w:p w14:paraId="08211BCC" w14:textId="77777777" w:rsidR="00134DBB" w:rsidRPr="00C5098D" w:rsidRDefault="00134DBB" w:rsidP="009A05F8">
      <w:pPr>
        <w:pStyle w:val="NormalWeb"/>
        <w:spacing w:before="0" w:beforeAutospacing="0" w:after="0" w:afterAutospacing="0"/>
        <w:rPr>
          <w:rFonts w:asciiTheme="minorHAnsi" w:hAnsiTheme="minorHAnsi" w:cstheme="minorHAnsi"/>
          <w:bCs/>
        </w:rPr>
      </w:pPr>
    </w:p>
    <w:p w14:paraId="14441E8B" w14:textId="3C6B19A9" w:rsidR="00F2504C" w:rsidRPr="00C5098D" w:rsidRDefault="00CB79BD" w:rsidP="00F2504C">
      <w:pPr>
        <w:pStyle w:val="ListParagraph"/>
        <w:numPr>
          <w:ilvl w:val="0"/>
          <w:numId w:val="2"/>
        </w:numPr>
        <w:spacing w:after="0" w:line="240" w:lineRule="auto"/>
        <w:rPr>
          <w:rFonts w:cstheme="minorHAnsi"/>
          <w:bCs/>
          <w:sz w:val="24"/>
          <w:szCs w:val="24"/>
        </w:rPr>
      </w:pPr>
      <w:proofErr w:type="gramStart"/>
      <w:r w:rsidRPr="00C5098D">
        <w:rPr>
          <w:rFonts w:cstheme="minorHAnsi"/>
          <w:bCs/>
          <w:sz w:val="24"/>
          <w:szCs w:val="24"/>
        </w:rPr>
        <w:t xml:space="preserve">Welcome </w:t>
      </w:r>
      <w:r w:rsidR="0035441C">
        <w:rPr>
          <w:rFonts w:cstheme="minorHAnsi"/>
          <w:bCs/>
          <w:sz w:val="24"/>
          <w:szCs w:val="24"/>
        </w:rPr>
        <w:t>,</w:t>
      </w:r>
      <w:proofErr w:type="gramEnd"/>
      <w:r w:rsidR="0035441C">
        <w:rPr>
          <w:rFonts w:cstheme="minorHAnsi"/>
          <w:bCs/>
          <w:sz w:val="24"/>
          <w:szCs w:val="24"/>
        </w:rPr>
        <w:t xml:space="preserve"> 1:01</w:t>
      </w:r>
    </w:p>
    <w:p w14:paraId="5B4832C8" w14:textId="77777777" w:rsidR="00CB79BD" w:rsidRPr="00C5098D" w:rsidRDefault="00CB79BD" w:rsidP="00CB79BD">
      <w:pPr>
        <w:pStyle w:val="ListParagraph"/>
        <w:spacing w:after="0" w:line="240" w:lineRule="auto"/>
        <w:rPr>
          <w:rFonts w:cstheme="minorHAnsi"/>
          <w:bCs/>
          <w:sz w:val="24"/>
          <w:szCs w:val="24"/>
        </w:rPr>
      </w:pPr>
    </w:p>
    <w:p w14:paraId="5F388176" w14:textId="73C43E8F" w:rsidR="00F35893" w:rsidRDefault="004D3E5C" w:rsidP="22E0E385">
      <w:pPr>
        <w:pStyle w:val="ListParagraph"/>
        <w:numPr>
          <w:ilvl w:val="0"/>
          <w:numId w:val="2"/>
        </w:numPr>
        <w:spacing w:after="0" w:line="240" w:lineRule="auto"/>
        <w:rPr>
          <w:bCs/>
          <w:sz w:val="24"/>
          <w:szCs w:val="24"/>
        </w:rPr>
      </w:pPr>
      <w:r w:rsidRPr="00C5098D">
        <w:rPr>
          <w:bCs/>
          <w:sz w:val="24"/>
          <w:szCs w:val="24"/>
        </w:rPr>
        <w:t xml:space="preserve">Agenda: Changes and </w:t>
      </w:r>
      <w:r w:rsidR="00C23E53" w:rsidRPr="00C5098D">
        <w:rPr>
          <w:bCs/>
          <w:sz w:val="24"/>
          <w:szCs w:val="24"/>
        </w:rPr>
        <w:t>a</w:t>
      </w:r>
      <w:r w:rsidRPr="00C5098D">
        <w:rPr>
          <w:bCs/>
          <w:sz w:val="24"/>
          <w:szCs w:val="24"/>
        </w:rPr>
        <w:t>dditions</w:t>
      </w:r>
    </w:p>
    <w:p w14:paraId="1B1C956B" w14:textId="77777777" w:rsidR="0035441C" w:rsidRPr="0035441C" w:rsidRDefault="0035441C" w:rsidP="0035441C">
      <w:pPr>
        <w:pStyle w:val="ListParagraph"/>
        <w:rPr>
          <w:bCs/>
          <w:sz w:val="24"/>
          <w:szCs w:val="24"/>
        </w:rPr>
      </w:pPr>
    </w:p>
    <w:p w14:paraId="4AA0EFCE" w14:textId="5ACFD5B1" w:rsidR="0035441C" w:rsidRPr="00C5098D" w:rsidRDefault="0035441C" w:rsidP="0035441C">
      <w:pPr>
        <w:pStyle w:val="ListParagraph"/>
        <w:numPr>
          <w:ilvl w:val="1"/>
          <w:numId w:val="2"/>
        </w:numPr>
        <w:spacing w:after="0" w:line="240" w:lineRule="auto"/>
        <w:rPr>
          <w:bCs/>
          <w:sz w:val="24"/>
          <w:szCs w:val="24"/>
        </w:rPr>
      </w:pPr>
      <w:r>
        <w:rPr>
          <w:bCs/>
          <w:sz w:val="24"/>
          <w:szCs w:val="24"/>
        </w:rPr>
        <w:t>None</w:t>
      </w:r>
    </w:p>
    <w:p w14:paraId="4BEE00DC" w14:textId="77777777" w:rsidR="00AC61EB" w:rsidRPr="00C5098D" w:rsidRDefault="00AC61EB" w:rsidP="00AC61EB">
      <w:pPr>
        <w:spacing w:after="0" w:line="240" w:lineRule="auto"/>
        <w:rPr>
          <w:rFonts w:cstheme="minorHAnsi"/>
          <w:bCs/>
          <w:sz w:val="24"/>
          <w:szCs w:val="24"/>
        </w:rPr>
      </w:pPr>
    </w:p>
    <w:p w14:paraId="18F3C139" w14:textId="5B167FFA" w:rsidR="22E0E385" w:rsidRPr="0035441C" w:rsidRDefault="004D3E5C" w:rsidP="5C71A658">
      <w:pPr>
        <w:pStyle w:val="ListParagraph"/>
        <w:numPr>
          <w:ilvl w:val="0"/>
          <w:numId w:val="2"/>
        </w:numPr>
        <w:spacing w:after="0" w:line="240" w:lineRule="auto"/>
        <w:rPr>
          <w:rFonts w:ascii="Calibri" w:eastAsia="Calibri" w:hAnsi="Calibri" w:cs="Calibri"/>
          <w:bCs/>
          <w:color w:val="000000" w:themeColor="text1"/>
        </w:rPr>
      </w:pPr>
      <w:r w:rsidRPr="00C5098D">
        <w:rPr>
          <w:bCs/>
          <w:sz w:val="24"/>
          <w:szCs w:val="24"/>
        </w:rPr>
        <w:t xml:space="preserve">Approval of the </w:t>
      </w:r>
      <w:r w:rsidR="5DA90BC1" w:rsidRPr="00C5098D">
        <w:rPr>
          <w:bCs/>
          <w:sz w:val="24"/>
          <w:szCs w:val="24"/>
        </w:rPr>
        <w:t>January 23</w:t>
      </w:r>
      <w:r w:rsidRPr="00C5098D">
        <w:rPr>
          <w:bCs/>
          <w:sz w:val="24"/>
          <w:szCs w:val="24"/>
        </w:rPr>
        <w:t xml:space="preserve"> </w:t>
      </w:r>
      <w:r w:rsidR="00C23E53" w:rsidRPr="00C5098D">
        <w:rPr>
          <w:bCs/>
          <w:sz w:val="24"/>
          <w:szCs w:val="24"/>
        </w:rPr>
        <w:t>m</w:t>
      </w:r>
      <w:r w:rsidRPr="00C5098D">
        <w:rPr>
          <w:bCs/>
          <w:sz w:val="24"/>
          <w:szCs w:val="24"/>
        </w:rPr>
        <w:t xml:space="preserve">eeting </w:t>
      </w:r>
      <w:r w:rsidR="00C23E53" w:rsidRPr="00C5098D">
        <w:rPr>
          <w:bCs/>
          <w:sz w:val="24"/>
          <w:szCs w:val="24"/>
        </w:rPr>
        <w:t>m</w:t>
      </w:r>
      <w:r w:rsidRPr="00C5098D">
        <w:rPr>
          <w:bCs/>
          <w:sz w:val="24"/>
          <w:szCs w:val="24"/>
        </w:rPr>
        <w:t>inutes</w:t>
      </w:r>
    </w:p>
    <w:p w14:paraId="55555098" w14:textId="77777777" w:rsidR="0035441C" w:rsidRPr="0035441C" w:rsidRDefault="0035441C" w:rsidP="0035441C">
      <w:pPr>
        <w:pStyle w:val="ListParagraph"/>
        <w:rPr>
          <w:rFonts w:ascii="Calibri" w:eastAsia="Calibri" w:hAnsi="Calibri" w:cs="Calibri"/>
          <w:bCs/>
          <w:color w:val="000000" w:themeColor="text1"/>
        </w:rPr>
      </w:pPr>
    </w:p>
    <w:p w14:paraId="0938710A" w14:textId="6E489029" w:rsidR="0035441C" w:rsidRPr="00C5098D" w:rsidRDefault="0035441C" w:rsidP="0035441C">
      <w:pPr>
        <w:pStyle w:val="ListParagraph"/>
        <w:numPr>
          <w:ilvl w:val="1"/>
          <w:numId w:val="2"/>
        </w:numPr>
        <w:spacing w:after="0" w:line="240" w:lineRule="auto"/>
        <w:rPr>
          <w:rFonts w:ascii="Calibri" w:eastAsia="Calibri" w:hAnsi="Calibri" w:cs="Calibri"/>
          <w:bCs/>
          <w:color w:val="000000" w:themeColor="text1"/>
        </w:rPr>
      </w:pPr>
      <w:r>
        <w:rPr>
          <w:rFonts w:ascii="Calibri" w:eastAsia="Calibri" w:hAnsi="Calibri" w:cs="Calibri"/>
          <w:bCs/>
          <w:color w:val="000000" w:themeColor="text1"/>
        </w:rPr>
        <w:t>No edits</w:t>
      </w:r>
    </w:p>
    <w:p w14:paraId="2AC2C893" w14:textId="48C8683B" w:rsidR="22E0E385" w:rsidRPr="00C5098D" w:rsidRDefault="22E0E385" w:rsidP="5C71A658">
      <w:pPr>
        <w:spacing w:after="0" w:line="240" w:lineRule="auto"/>
        <w:rPr>
          <w:rFonts w:ascii="Calibri" w:eastAsia="Calibri" w:hAnsi="Calibri" w:cs="Calibri"/>
          <w:bCs/>
          <w:color w:val="000000" w:themeColor="text1"/>
        </w:rPr>
      </w:pPr>
    </w:p>
    <w:p w14:paraId="2E9D00F4" w14:textId="7245D285" w:rsidR="22E0E385" w:rsidRPr="0035441C" w:rsidRDefault="28AC142A" w:rsidP="5C71A658">
      <w:pPr>
        <w:pStyle w:val="ListParagraph"/>
        <w:numPr>
          <w:ilvl w:val="0"/>
          <w:numId w:val="2"/>
        </w:numPr>
        <w:spacing w:after="0" w:line="240" w:lineRule="auto"/>
        <w:rPr>
          <w:bCs/>
          <w:sz w:val="24"/>
          <w:szCs w:val="24"/>
        </w:rPr>
      </w:pPr>
      <w:r w:rsidRPr="00C5098D">
        <w:rPr>
          <w:rFonts w:ascii="Calibri" w:eastAsia="Calibri" w:hAnsi="Calibri" w:cs="Calibri"/>
          <w:bCs/>
          <w:color w:val="000000" w:themeColor="text1"/>
        </w:rPr>
        <w:t>COPPUL Open Education Standing Committee – Erin Fields</w:t>
      </w:r>
    </w:p>
    <w:p w14:paraId="4ED42038" w14:textId="04AB5B68" w:rsidR="0035441C" w:rsidRPr="0035441C" w:rsidRDefault="0035441C" w:rsidP="00E80BDD">
      <w:pPr>
        <w:pStyle w:val="ListParagraph"/>
        <w:numPr>
          <w:ilvl w:val="1"/>
          <w:numId w:val="2"/>
        </w:numPr>
        <w:spacing w:after="0" w:line="240" w:lineRule="auto"/>
        <w:rPr>
          <w:bCs/>
          <w:sz w:val="24"/>
          <w:szCs w:val="24"/>
        </w:rPr>
      </w:pPr>
      <w:r w:rsidRPr="0035441C">
        <w:rPr>
          <w:bCs/>
          <w:sz w:val="24"/>
          <w:szCs w:val="24"/>
        </w:rPr>
        <w:t xml:space="preserve">OER Standing Committee is sub-committee of Collection Committee – understanding where the intersections are between Open and COPPUL – is there a role for COPPUL in Open Education at a provincial level. Are writing a </w:t>
      </w:r>
      <w:r w:rsidR="00954C8C">
        <w:rPr>
          <w:bCs/>
          <w:sz w:val="24"/>
          <w:szCs w:val="24"/>
        </w:rPr>
        <w:t>white paper</w:t>
      </w:r>
      <w:r w:rsidRPr="0035441C">
        <w:rPr>
          <w:bCs/>
          <w:sz w:val="24"/>
          <w:szCs w:val="24"/>
        </w:rPr>
        <w:t xml:space="preserve"> for the Board of Directors on what possible COPPUL Open Initiative</w:t>
      </w:r>
      <w:r w:rsidR="00954C8C">
        <w:rPr>
          <w:bCs/>
          <w:sz w:val="24"/>
          <w:szCs w:val="24"/>
        </w:rPr>
        <w:t>s</w:t>
      </w:r>
      <w:r w:rsidRPr="0035441C">
        <w:rPr>
          <w:bCs/>
          <w:sz w:val="24"/>
          <w:szCs w:val="24"/>
        </w:rPr>
        <w:t xml:space="preserve"> would look like.</w:t>
      </w:r>
      <w:r w:rsidR="00954C8C">
        <w:rPr>
          <w:bCs/>
          <w:sz w:val="24"/>
          <w:szCs w:val="24"/>
        </w:rPr>
        <w:t xml:space="preserve"> </w:t>
      </w:r>
      <w:r>
        <w:rPr>
          <w:bCs/>
          <w:sz w:val="24"/>
          <w:szCs w:val="24"/>
        </w:rPr>
        <w:t>They h</w:t>
      </w:r>
      <w:r w:rsidRPr="0035441C">
        <w:rPr>
          <w:bCs/>
          <w:sz w:val="24"/>
          <w:szCs w:val="24"/>
        </w:rPr>
        <w:t>ave done a scan to see what options are out there, but would like input for what other people think and other perspectives.</w:t>
      </w:r>
    </w:p>
    <w:p w14:paraId="6A9D1BF9" w14:textId="10D341B7" w:rsidR="0035441C" w:rsidRDefault="0035441C" w:rsidP="0035441C">
      <w:pPr>
        <w:pStyle w:val="ListParagraph"/>
        <w:numPr>
          <w:ilvl w:val="1"/>
          <w:numId w:val="2"/>
        </w:numPr>
        <w:spacing w:after="0" w:line="240" w:lineRule="auto"/>
        <w:rPr>
          <w:bCs/>
          <w:sz w:val="24"/>
          <w:szCs w:val="24"/>
        </w:rPr>
      </w:pPr>
      <w:r>
        <w:rPr>
          <w:bCs/>
          <w:sz w:val="24"/>
          <w:szCs w:val="24"/>
        </w:rPr>
        <w:t xml:space="preserve">Three questions </w:t>
      </w:r>
    </w:p>
    <w:p w14:paraId="138CD370" w14:textId="2862D907" w:rsidR="0035441C" w:rsidRDefault="0035441C" w:rsidP="0035441C">
      <w:pPr>
        <w:pStyle w:val="ListParagraph"/>
        <w:numPr>
          <w:ilvl w:val="2"/>
          <w:numId w:val="2"/>
        </w:numPr>
        <w:spacing w:after="0" w:line="240" w:lineRule="auto"/>
        <w:rPr>
          <w:bCs/>
          <w:sz w:val="24"/>
          <w:szCs w:val="24"/>
        </w:rPr>
      </w:pPr>
      <w:r>
        <w:rPr>
          <w:bCs/>
          <w:sz w:val="24"/>
          <w:szCs w:val="24"/>
        </w:rPr>
        <w:t>Do you see there’s any role at the provincial level for Open Education?</w:t>
      </w:r>
    </w:p>
    <w:p w14:paraId="732CB982" w14:textId="0778160B" w:rsidR="0035441C" w:rsidRDefault="0035441C" w:rsidP="0035441C">
      <w:pPr>
        <w:pStyle w:val="ListParagraph"/>
        <w:numPr>
          <w:ilvl w:val="3"/>
          <w:numId w:val="2"/>
        </w:numPr>
        <w:spacing w:after="0" w:line="240" w:lineRule="auto"/>
        <w:rPr>
          <w:bCs/>
          <w:sz w:val="24"/>
          <w:szCs w:val="24"/>
        </w:rPr>
      </w:pPr>
      <w:r>
        <w:rPr>
          <w:bCs/>
          <w:sz w:val="24"/>
          <w:szCs w:val="24"/>
        </w:rPr>
        <w:t>What does COPPUL do that BCcampus can’t?</w:t>
      </w:r>
    </w:p>
    <w:p w14:paraId="24F265DC" w14:textId="446F02CE" w:rsidR="0035441C" w:rsidRDefault="0035441C" w:rsidP="0035441C">
      <w:pPr>
        <w:pStyle w:val="ListParagraph"/>
        <w:numPr>
          <w:ilvl w:val="4"/>
          <w:numId w:val="2"/>
        </w:numPr>
        <w:spacing w:after="0" w:line="240" w:lineRule="auto"/>
        <w:rPr>
          <w:bCs/>
          <w:sz w:val="24"/>
          <w:szCs w:val="24"/>
        </w:rPr>
      </w:pPr>
      <w:r>
        <w:rPr>
          <w:bCs/>
          <w:sz w:val="24"/>
          <w:szCs w:val="24"/>
        </w:rPr>
        <w:t>Negotiations with publish</w:t>
      </w:r>
      <w:r w:rsidR="00B06DCB">
        <w:rPr>
          <w:bCs/>
          <w:sz w:val="24"/>
          <w:szCs w:val="24"/>
        </w:rPr>
        <w:t>ing</w:t>
      </w:r>
      <w:r>
        <w:rPr>
          <w:bCs/>
          <w:sz w:val="24"/>
          <w:szCs w:val="24"/>
        </w:rPr>
        <w:t xml:space="preserve"> bodies – are there tools needed that as a province we could try and secure better terms for.</w:t>
      </w:r>
    </w:p>
    <w:p w14:paraId="4B28DE87" w14:textId="64D7CD06" w:rsidR="0035441C" w:rsidRDefault="00B06DCB" w:rsidP="00B06DCB">
      <w:pPr>
        <w:pStyle w:val="ListParagraph"/>
        <w:numPr>
          <w:ilvl w:val="3"/>
          <w:numId w:val="2"/>
        </w:numPr>
        <w:spacing w:after="0" w:line="240" w:lineRule="auto"/>
        <w:rPr>
          <w:bCs/>
          <w:sz w:val="24"/>
          <w:szCs w:val="24"/>
        </w:rPr>
      </w:pPr>
      <w:r>
        <w:rPr>
          <w:bCs/>
          <w:sz w:val="24"/>
          <w:szCs w:val="24"/>
        </w:rPr>
        <w:t>Supporting research into open education in BC</w:t>
      </w:r>
    </w:p>
    <w:p w14:paraId="45E1574A" w14:textId="71CB7EF6" w:rsidR="00B06DCB" w:rsidRDefault="00B06DCB" w:rsidP="00B06DCB">
      <w:pPr>
        <w:pStyle w:val="ListParagraph"/>
        <w:numPr>
          <w:ilvl w:val="2"/>
          <w:numId w:val="2"/>
        </w:numPr>
        <w:spacing w:after="0" w:line="240" w:lineRule="auto"/>
        <w:rPr>
          <w:bCs/>
          <w:sz w:val="24"/>
          <w:szCs w:val="24"/>
        </w:rPr>
      </w:pPr>
      <w:r>
        <w:rPr>
          <w:bCs/>
          <w:sz w:val="24"/>
          <w:szCs w:val="24"/>
        </w:rPr>
        <w:t xml:space="preserve">Do you see gaps in Open Education work that needs to be filled that BCcampus isn’t </w:t>
      </w:r>
      <w:proofErr w:type="gramStart"/>
      <w:r>
        <w:rPr>
          <w:bCs/>
          <w:sz w:val="24"/>
          <w:szCs w:val="24"/>
        </w:rPr>
        <w:t>fulfilling.</w:t>
      </w:r>
      <w:proofErr w:type="gramEnd"/>
    </w:p>
    <w:p w14:paraId="26D29350" w14:textId="7E64EF76" w:rsidR="00B06DCB" w:rsidRDefault="00B06DCB" w:rsidP="00B06DCB">
      <w:pPr>
        <w:pStyle w:val="ListParagraph"/>
        <w:numPr>
          <w:ilvl w:val="3"/>
          <w:numId w:val="2"/>
        </w:numPr>
        <w:spacing w:after="0" w:line="240" w:lineRule="auto"/>
        <w:rPr>
          <w:bCs/>
          <w:sz w:val="24"/>
          <w:szCs w:val="24"/>
        </w:rPr>
      </w:pPr>
      <w:r>
        <w:rPr>
          <w:bCs/>
          <w:sz w:val="24"/>
          <w:szCs w:val="24"/>
        </w:rPr>
        <w:t>COPPUL being a library organization, might be able to do more with cataloguing OERs</w:t>
      </w:r>
    </w:p>
    <w:p w14:paraId="014388F8" w14:textId="27111759" w:rsidR="00B06DCB" w:rsidRDefault="00B06DCB" w:rsidP="00B06DCB">
      <w:pPr>
        <w:pStyle w:val="ListParagraph"/>
        <w:numPr>
          <w:ilvl w:val="4"/>
          <w:numId w:val="2"/>
        </w:numPr>
        <w:spacing w:after="0" w:line="240" w:lineRule="auto"/>
        <w:rPr>
          <w:bCs/>
          <w:sz w:val="24"/>
          <w:szCs w:val="24"/>
        </w:rPr>
      </w:pPr>
      <w:r>
        <w:rPr>
          <w:bCs/>
          <w:sz w:val="24"/>
          <w:szCs w:val="24"/>
        </w:rPr>
        <w:t>Previous BCOEL had discussed Open Journals and tagging open resources in their discovery layer (from cataloguer perspective, the process of showing OERs in catalogue). Had talked about as institutions do assessments of their collection they could add to shared document.</w:t>
      </w:r>
    </w:p>
    <w:p w14:paraId="55B98BEB" w14:textId="43E131CB" w:rsidR="00B06DCB" w:rsidRDefault="00B06DCB" w:rsidP="00B06DCB">
      <w:pPr>
        <w:pStyle w:val="ListParagraph"/>
        <w:numPr>
          <w:ilvl w:val="4"/>
          <w:numId w:val="2"/>
        </w:numPr>
        <w:spacing w:after="0" w:line="240" w:lineRule="auto"/>
        <w:rPr>
          <w:bCs/>
          <w:sz w:val="24"/>
          <w:szCs w:val="24"/>
        </w:rPr>
      </w:pPr>
      <w:r>
        <w:rPr>
          <w:bCs/>
          <w:sz w:val="24"/>
          <w:szCs w:val="24"/>
        </w:rPr>
        <w:lastRenderedPageBreak/>
        <w:t xml:space="preserve">How many institutions have a simple pathway to include OERs in collection? Some institutions ingest BCcampus Collection, but none will add weblinks. </w:t>
      </w:r>
    </w:p>
    <w:p w14:paraId="16A51140" w14:textId="42C2A992" w:rsidR="00B06DCB" w:rsidRDefault="00B06DCB" w:rsidP="00B06DCB">
      <w:pPr>
        <w:pStyle w:val="ListParagraph"/>
        <w:numPr>
          <w:ilvl w:val="3"/>
          <w:numId w:val="2"/>
        </w:numPr>
        <w:spacing w:after="0" w:line="240" w:lineRule="auto"/>
        <w:rPr>
          <w:bCs/>
          <w:sz w:val="24"/>
          <w:szCs w:val="24"/>
        </w:rPr>
      </w:pPr>
      <w:r>
        <w:rPr>
          <w:bCs/>
          <w:sz w:val="24"/>
          <w:szCs w:val="24"/>
        </w:rPr>
        <w:t>Not sure how content is ingested into BCcampus Open Collection</w:t>
      </w:r>
    </w:p>
    <w:p w14:paraId="04F5D69F" w14:textId="31400D44" w:rsidR="00B06DCB" w:rsidRDefault="00B06DCB" w:rsidP="00B06DCB">
      <w:pPr>
        <w:pStyle w:val="ListParagraph"/>
        <w:numPr>
          <w:ilvl w:val="3"/>
          <w:numId w:val="2"/>
        </w:numPr>
        <w:spacing w:after="0" w:line="240" w:lineRule="auto"/>
        <w:rPr>
          <w:bCs/>
          <w:sz w:val="24"/>
          <w:szCs w:val="24"/>
        </w:rPr>
      </w:pPr>
      <w:r>
        <w:rPr>
          <w:bCs/>
          <w:sz w:val="24"/>
          <w:szCs w:val="24"/>
        </w:rPr>
        <w:t>Anything specific with BCOEL where support could be useful?</w:t>
      </w:r>
    </w:p>
    <w:p w14:paraId="0149BF5A" w14:textId="16CB34CB" w:rsidR="00B06DCB" w:rsidRDefault="00B06DCB" w:rsidP="00B06DCB">
      <w:pPr>
        <w:pStyle w:val="ListParagraph"/>
        <w:numPr>
          <w:ilvl w:val="4"/>
          <w:numId w:val="2"/>
        </w:numPr>
        <w:spacing w:after="0" w:line="240" w:lineRule="auto"/>
        <w:rPr>
          <w:bCs/>
          <w:sz w:val="24"/>
          <w:szCs w:val="24"/>
        </w:rPr>
      </w:pPr>
      <w:r>
        <w:rPr>
          <w:bCs/>
          <w:sz w:val="24"/>
          <w:szCs w:val="24"/>
        </w:rPr>
        <w:t>Promote BCOEL more to bring new open librarians into the fold – Connecting and supporting work that is already being done.</w:t>
      </w:r>
    </w:p>
    <w:p w14:paraId="0CB5204C" w14:textId="11429C78" w:rsidR="00B06DCB" w:rsidRDefault="00B06DCB" w:rsidP="00B06DCB">
      <w:pPr>
        <w:pStyle w:val="ListParagraph"/>
        <w:numPr>
          <w:ilvl w:val="2"/>
          <w:numId w:val="2"/>
        </w:numPr>
        <w:spacing w:after="0" w:line="240" w:lineRule="auto"/>
        <w:rPr>
          <w:bCs/>
          <w:sz w:val="24"/>
          <w:szCs w:val="24"/>
        </w:rPr>
      </w:pPr>
      <w:r>
        <w:rPr>
          <w:bCs/>
          <w:sz w:val="24"/>
          <w:szCs w:val="24"/>
        </w:rPr>
        <w:t>There is a lot of support at the University level for Open, but not much available at the College level. Is there any support COPPUL can provide specifically from a college perspective?</w:t>
      </w:r>
    </w:p>
    <w:p w14:paraId="437951EE" w14:textId="0A6559F2" w:rsidR="00B06DCB" w:rsidRDefault="00954C8C" w:rsidP="00954C8C">
      <w:pPr>
        <w:pStyle w:val="ListParagraph"/>
        <w:numPr>
          <w:ilvl w:val="3"/>
          <w:numId w:val="2"/>
        </w:numPr>
        <w:spacing w:after="0" w:line="240" w:lineRule="auto"/>
        <w:rPr>
          <w:bCs/>
          <w:sz w:val="24"/>
          <w:szCs w:val="24"/>
        </w:rPr>
      </w:pPr>
      <w:r>
        <w:rPr>
          <w:bCs/>
          <w:sz w:val="24"/>
          <w:szCs w:val="24"/>
        </w:rPr>
        <w:t>There is interest from instructors but the biggest barrier is that they teach so much they don’t have time. Section releases are difficult to do at the college level.</w:t>
      </w:r>
    </w:p>
    <w:p w14:paraId="6D38572D" w14:textId="012C4C52" w:rsidR="00954C8C" w:rsidRDefault="00954C8C" w:rsidP="00954C8C">
      <w:pPr>
        <w:pStyle w:val="ListParagraph"/>
        <w:numPr>
          <w:ilvl w:val="3"/>
          <w:numId w:val="2"/>
        </w:numPr>
        <w:spacing w:after="0" w:line="240" w:lineRule="auto"/>
        <w:rPr>
          <w:bCs/>
          <w:sz w:val="24"/>
          <w:szCs w:val="24"/>
        </w:rPr>
      </w:pPr>
      <w:r>
        <w:rPr>
          <w:bCs/>
          <w:sz w:val="24"/>
          <w:szCs w:val="24"/>
        </w:rPr>
        <w:t>COPPUL could help advocate for Open to be included in mandate letters from the province in order to increase support.</w:t>
      </w:r>
    </w:p>
    <w:p w14:paraId="1B789F56" w14:textId="3AC01093" w:rsidR="00954C8C" w:rsidRDefault="00954C8C" w:rsidP="00954C8C">
      <w:pPr>
        <w:pStyle w:val="ListParagraph"/>
        <w:numPr>
          <w:ilvl w:val="3"/>
          <w:numId w:val="2"/>
        </w:numPr>
        <w:spacing w:after="0" w:line="240" w:lineRule="auto"/>
        <w:rPr>
          <w:bCs/>
          <w:sz w:val="24"/>
          <w:szCs w:val="24"/>
        </w:rPr>
      </w:pPr>
      <w:r>
        <w:rPr>
          <w:bCs/>
          <w:sz w:val="24"/>
          <w:szCs w:val="24"/>
        </w:rPr>
        <w:t>Currently there is a strong mandate to do applied research, don’t have an in-house expert on open data.</w:t>
      </w:r>
    </w:p>
    <w:p w14:paraId="7548AA32" w14:textId="3CDE5FC0" w:rsidR="00954C8C" w:rsidRDefault="00954C8C" w:rsidP="00954C8C">
      <w:pPr>
        <w:pStyle w:val="ListParagraph"/>
        <w:numPr>
          <w:ilvl w:val="3"/>
          <w:numId w:val="2"/>
        </w:numPr>
        <w:spacing w:after="0" w:line="240" w:lineRule="auto"/>
        <w:rPr>
          <w:bCs/>
          <w:sz w:val="24"/>
          <w:szCs w:val="24"/>
        </w:rPr>
      </w:pPr>
      <w:r>
        <w:rPr>
          <w:bCs/>
          <w:sz w:val="24"/>
          <w:szCs w:val="24"/>
        </w:rPr>
        <w:t>Connecting faculty with other faculty who are doing similar things.</w:t>
      </w:r>
    </w:p>
    <w:p w14:paraId="3A0C20B7" w14:textId="21B79B41" w:rsidR="00954C8C" w:rsidRPr="009E1950" w:rsidRDefault="00954C8C" w:rsidP="00954C8C">
      <w:pPr>
        <w:pStyle w:val="ListParagraph"/>
        <w:numPr>
          <w:ilvl w:val="1"/>
          <w:numId w:val="2"/>
        </w:numPr>
        <w:spacing w:after="0" w:line="240" w:lineRule="auto"/>
        <w:rPr>
          <w:b/>
          <w:bCs/>
          <w:sz w:val="24"/>
          <w:szCs w:val="24"/>
        </w:rPr>
      </w:pPr>
      <w:r w:rsidRPr="009E1950">
        <w:rPr>
          <w:b/>
          <w:bCs/>
          <w:sz w:val="24"/>
          <w:szCs w:val="24"/>
        </w:rPr>
        <w:t>Any further comments or ideas, send to Erin Fields by the end of February.</w:t>
      </w:r>
    </w:p>
    <w:p w14:paraId="132995C1" w14:textId="7D217B8C" w:rsidR="22E0E385" w:rsidRPr="00C5098D" w:rsidRDefault="22E0E385" w:rsidP="5C71A658">
      <w:pPr>
        <w:spacing w:after="0" w:line="240" w:lineRule="auto"/>
        <w:rPr>
          <w:bCs/>
          <w:sz w:val="24"/>
          <w:szCs w:val="24"/>
        </w:rPr>
      </w:pPr>
    </w:p>
    <w:p w14:paraId="2FEF1EF2" w14:textId="5095C972" w:rsidR="22E0E385" w:rsidRDefault="4B3CC29F" w:rsidP="5C71A658">
      <w:pPr>
        <w:pStyle w:val="ListParagraph"/>
        <w:numPr>
          <w:ilvl w:val="0"/>
          <w:numId w:val="2"/>
        </w:numPr>
        <w:spacing w:after="0" w:line="240" w:lineRule="auto"/>
        <w:rPr>
          <w:bCs/>
        </w:rPr>
      </w:pPr>
      <w:r w:rsidRPr="00C5098D">
        <w:rPr>
          <w:bCs/>
        </w:rPr>
        <w:t xml:space="preserve">BCOEL </w:t>
      </w:r>
      <w:r w:rsidR="009A73CC">
        <w:rPr>
          <w:bCs/>
        </w:rPr>
        <w:t xml:space="preserve">Anniversary </w:t>
      </w:r>
      <w:r w:rsidRPr="00C5098D">
        <w:rPr>
          <w:bCs/>
        </w:rPr>
        <w:t>Event</w:t>
      </w:r>
    </w:p>
    <w:p w14:paraId="7501E817" w14:textId="09DFB3B9" w:rsidR="00954C8C" w:rsidRDefault="00954C8C" w:rsidP="00954C8C">
      <w:pPr>
        <w:pStyle w:val="ListParagraph"/>
        <w:numPr>
          <w:ilvl w:val="1"/>
          <w:numId w:val="2"/>
        </w:numPr>
        <w:spacing w:after="0" w:line="240" w:lineRule="auto"/>
        <w:rPr>
          <w:bCs/>
        </w:rPr>
      </w:pPr>
      <w:r>
        <w:rPr>
          <w:bCs/>
        </w:rPr>
        <w:t>Anniversary Event</w:t>
      </w:r>
    </w:p>
    <w:p w14:paraId="65FE6332" w14:textId="4ABA7EA1" w:rsidR="00954C8C" w:rsidRDefault="00954C8C" w:rsidP="00954C8C">
      <w:pPr>
        <w:pStyle w:val="ListParagraph"/>
        <w:numPr>
          <w:ilvl w:val="2"/>
          <w:numId w:val="2"/>
        </w:numPr>
        <w:spacing w:after="0" w:line="240" w:lineRule="auto"/>
        <w:rPr>
          <w:bCs/>
        </w:rPr>
      </w:pPr>
      <w:r>
        <w:rPr>
          <w:bCs/>
        </w:rPr>
        <w:t xml:space="preserve">First Event was Dec 13, 2013, coming up to our </w:t>
      </w:r>
      <w:proofErr w:type="gramStart"/>
      <w:r>
        <w:rPr>
          <w:bCs/>
        </w:rPr>
        <w:t>10 year</w:t>
      </w:r>
      <w:proofErr w:type="gramEnd"/>
      <w:r>
        <w:rPr>
          <w:bCs/>
        </w:rPr>
        <w:t xml:space="preserve"> anniversary</w:t>
      </w:r>
    </w:p>
    <w:p w14:paraId="6F98C259" w14:textId="533DEDCA" w:rsidR="00954C8C" w:rsidRDefault="009A73CC" w:rsidP="00954C8C">
      <w:pPr>
        <w:pStyle w:val="ListParagraph"/>
        <w:numPr>
          <w:ilvl w:val="2"/>
          <w:numId w:val="2"/>
        </w:numPr>
        <w:spacing w:after="0" w:line="240" w:lineRule="auto"/>
        <w:rPr>
          <w:bCs/>
        </w:rPr>
      </w:pPr>
      <w:r>
        <w:rPr>
          <w:bCs/>
        </w:rPr>
        <w:t>Celebrate early instead of waiting until December. It’s less busy plus easier for travel. June is good for most people since many people are away in the summer.</w:t>
      </w:r>
    </w:p>
    <w:p w14:paraId="2116077D" w14:textId="1D5DE977" w:rsidR="00954C8C" w:rsidRDefault="00954C8C" w:rsidP="009A73CC">
      <w:pPr>
        <w:pStyle w:val="ListParagraph"/>
        <w:numPr>
          <w:ilvl w:val="2"/>
          <w:numId w:val="2"/>
        </w:numPr>
        <w:spacing w:after="0" w:line="240" w:lineRule="auto"/>
        <w:rPr>
          <w:bCs/>
        </w:rPr>
      </w:pPr>
      <w:r>
        <w:rPr>
          <w:bCs/>
        </w:rPr>
        <w:t>Potential funding from BCcampus for an event, could go in a few directions</w:t>
      </w:r>
    </w:p>
    <w:p w14:paraId="36D245E9" w14:textId="59D5D055" w:rsidR="009A73CC" w:rsidRDefault="009A73CC" w:rsidP="009A73CC">
      <w:pPr>
        <w:pStyle w:val="ListParagraph"/>
        <w:numPr>
          <w:ilvl w:val="2"/>
          <w:numId w:val="2"/>
        </w:numPr>
        <w:spacing w:after="0" w:line="240" w:lineRule="auto"/>
        <w:rPr>
          <w:bCs/>
        </w:rPr>
      </w:pPr>
      <w:r>
        <w:rPr>
          <w:bCs/>
        </w:rPr>
        <w:t>Invite present and past BCOEL members</w:t>
      </w:r>
    </w:p>
    <w:p w14:paraId="7AA64044" w14:textId="0E463B14" w:rsidR="009A73CC" w:rsidRDefault="009A73CC" w:rsidP="009A73CC">
      <w:pPr>
        <w:pStyle w:val="ListParagraph"/>
        <w:numPr>
          <w:ilvl w:val="2"/>
          <w:numId w:val="2"/>
        </w:numPr>
        <w:spacing w:after="0" w:line="240" w:lineRule="auto"/>
        <w:rPr>
          <w:bCs/>
        </w:rPr>
      </w:pPr>
      <w:r>
        <w:rPr>
          <w:bCs/>
        </w:rPr>
        <w:t xml:space="preserve">BCIT is happy to host in their new </w:t>
      </w:r>
      <w:proofErr w:type="spellStart"/>
      <w:r>
        <w:rPr>
          <w:bCs/>
        </w:rPr>
        <w:t>TechCollider</w:t>
      </w:r>
      <w:proofErr w:type="spellEnd"/>
      <w:r>
        <w:rPr>
          <w:bCs/>
        </w:rPr>
        <w:t xml:space="preserve"> space at their Downtown campus.</w:t>
      </w:r>
    </w:p>
    <w:p w14:paraId="57980A97" w14:textId="209B26DB" w:rsidR="00954C8C" w:rsidRPr="009E1950" w:rsidRDefault="009A73CC" w:rsidP="009A73CC">
      <w:pPr>
        <w:pStyle w:val="ListParagraph"/>
        <w:numPr>
          <w:ilvl w:val="2"/>
          <w:numId w:val="2"/>
        </w:numPr>
        <w:spacing w:after="0" w:line="240" w:lineRule="auto"/>
        <w:rPr>
          <w:b/>
          <w:bCs/>
        </w:rPr>
      </w:pPr>
      <w:r w:rsidRPr="009E1950">
        <w:rPr>
          <w:b/>
          <w:bCs/>
        </w:rPr>
        <w:t>Amanda Grey is willing to plan this event, anyone else willing to help host let Darcye know.</w:t>
      </w:r>
    </w:p>
    <w:p w14:paraId="08A66018" w14:textId="6B4D79B6" w:rsidR="22E0E385" w:rsidRPr="00C5098D" w:rsidRDefault="22E0E385" w:rsidP="5C71A658">
      <w:pPr>
        <w:spacing w:after="0" w:line="240" w:lineRule="auto"/>
        <w:rPr>
          <w:bCs/>
          <w:sz w:val="24"/>
          <w:szCs w:val="24"/>
        </w:rPr>
      </w:pPr>
    </w:p>
    <w:p w14:paraId="3D7617F3" w14:textId="77777777" w:rsidR="009A73CC" w:rsidRPr="009A73CC" w:rsidRDefault="41DC79A0" w:rsidP="5C71A658">
      <w:pPr>
        <w:pStyle w:val="ListParagraph"/>
        <w:numPr>
          <w:ilvl w:val="0"/>
          <w:numId w:val="2"/>
        </w:numPr>
        <w:spacing w:after="0" w:line="240" w:lineRule="auto"/>
        <w:rPr>
          <w:bCs/>
          <w:sz w:val="24"/>
          <w:szCs w:val="24"/>
        </w:rPr>
      </w:pPr>
      <w:r w:rsidRPr="00C5098D">
        <w:rPr>
          <w:rFonts w:ascii="Calibri" w:eastAsia="Calibri" w:hAnsi="Calibri" w:cs="Calibri"/>
          <w:bCs/>
          <w:color w:val="000000" w:themeColor="text1"/>
        </w:rPr>
        <w:t>Open Ed Week Events (all)</w:t>
      </w:r>
    </w:p>
    <w:p w14:paraId="158661AB" w14:textId="4B6DABF5" w:rsidR="009A73CC" w:rsidRPr="009A73CC" w:rsidRDefault="009A73CC" w:rsidP="009A73CC">
      <w:pPr>
        <w:pStyle w:val="ListParagraph"/>
        <w:numPr>
          <w:ilvl w:val="1"/>
          <w:numId w:val="2"/>
        </w:numPr>
        <w:spacing w:after="0" w:line="240" w:lineRule="auto"/>
        <w:rPr>
          <w:bCs/>
          <w:sz w:val="24"/>
          <w:szCs w:val="24"/>
        </w:rPr>
      </w:pPr>
      <w:r>
        <w:t>BCOEL</w:t>
      </w:r>
      <w:r w:rsidR="00E313A9">
        <w:t xml:space="preserve"> </w:t>
      </w:r>
      <w:proofErr w:type="gramStart"/>
      <w:r w:rsidR="00E313A9">
        <w:t xml:space="preserve">–  </w:t>
      </w:r>
      <w:r>
        <w:t>ZTC</w:t>
      </w:r>
      <w:proofErr w:type="gramEnd"/>
      <w:r>
        <w:t xml:space="preserve"> Panel</w:t>
      </w:r>
    </w:p>
    <w:p w14:paraId="798FFDAF" w14:textId="4F4A4818" w:rsidR="009A73CC" w:rsidRPr="009A73CC" w:rsidRDefault="009A73CC" w:rsidP="009A73CC">
      <w:pPr>
        <w:pStyle w:val="ListParagraph"/>
        <w:numPr>
          <w:ilvl w:val="1"/>
          <w:numId w:val="2"/>
        </w:numPr>
        <w:spacing w:after="0" w:line="240" w:lineRule="auto"/>
        <w:rPr>
          <w:bCs/>
          <w:sz w:val="24"/>
          <w:szCs w:val="24"/>
        </w:rPr>
      </w:pPr>
      <w:r>
        <w:t xml:space="preserve">BCIT – planning events on a new edition </w:t>
      </w:r>
      <w:proofErr w:type="gramStart"/>
      <w:r>
        <w:t>of  Buds</w:t>
      </w:r>
      <w:proofErr w:type="gramEnd"/>
      <w:r>
        <w:t>, Branches and Barks on NW plant identification, a LaTeX workshop, a collaborative project between BCIT and UBC.</w:t>
      </w:r>
    </w:p>
    <w:p w14:paraId="185F761F" w14:textId="7484EEBB" w:rsidR="009A73CC" w:rsidRPr="009A73CC" w:rsidRDefault="009A73CC" w:rsidP="009A73CC">
      <w:pPr>
        <w:pStyle w:val="ListParagraph"/>
        <w:numPr>
          <w:ilvl w:val="1"/>
          <w:numId w:val="2"/>
        </w:numPr>
        <w:spacing w:after="0" w:line="240" w:lineRule="auto"/>
        <w:rPr>
          <w:bCs/>
          <w:sz w:val="24"/>
          <w:szCs w:val="24"/>
        </w:rPr>
      </w:pPr>
      <w:r>
        <w:t xml:space="preserve">KPU – planning events on open pedagogy, faculty working with students to create OERs, UNSDG open pedagogy fellowship, and bringing in Karen </w:t>
      </w:r>
      <w:proofErr w:type="spellStart"/>
      <w:r>
        <w:t>Cangliosi</w:t>
      </w:r>
      <w:proofErr w:type="spellEnd"/>
      <w:r>
        <w:t xml:space="preserve"> to speak about </w:t>
      </w:r>
      <w:r w:rsidR="00E313A9">
        <w:t xml:space="preserve">engaging in </w:t>
      </w:r>
      <w:r>
        <w:t>open pedagogy</w:t>
      </w:r>
      <w:r w:rsidR="00E313A9">
        <w:t xml:space="preserve"> beyond renewable assignments</w:t>
      </w:r>
      <w:r>
        <w:t>.</w:t>
      </w:r>
    </w:p>
    <w:p w14:paraId="2BD040CD" w14:textId="68ACECBD" w:rsidR="22E0E385" w:rsidRPr="00C5098D" w:rsidRDefault="009A73CC" w:rsidP="009A73CC">
      <w:pPr>
        <w:pStyle w:val="ListParagraph"/>
        <w:numPr>
          <w:ilvl w:val="1"/>
          <w:numId w:val="2"/>
        </w:numPr>
        <w:spacing w:after="0" w:line="240" w:lineRule="auto"/>
        <w:rPr>
          <w:bCs/>
          <w:sz w:val="24"/>
          <w:szCs w:val="24"/>
        </w:rPr>
      </w:pPr>
      <w:r>
        <w:t>UBC – Indigenous knowledges and education e</w:t>
      </w:r>
      <w:bookmarkStart w:id="0" w:name="_GoBack"/>
      <w:bookmarkEnd w:id="0"/>
      <w:r>
        <w:t>ven with various presenters.</w:t>
      </w:r>
      <w:r w:rsidR="22E0E385" w:rsidRPr="00C5098D">
        <w:br/>
      </w:r>
    </w:p>
    <w:p w14:paraId="2C475722" w14:textId="7966A8F8" w:rsidR="004917A9" w:rsidRDefault="004917A9" w:rsidP="22E0E385">
      <w:pPr>
        <w:pStyle w:val="ListParagraph"/>
        <w:numPr>
          <w:ilvl w:val="0"/>
          <w:numId w:val="2"/>
        </w:numPr>
        <w:spacing w:after="0" w:line="240" w:lineRule="auto"/>
        <w:rPr>
          <w:bCs/>
          <w:sz w:val="24"/>
          <w:szCs w:val="24"/>
        </w:rPr>
      </w:pPr>
      <w:r w:rsidRPr="00C5098D">
        <w:rPr>
          <w:bCs/>
          <w:sz w:val="24"/>
          <w:szCs w:val="24"/>
        </w:rPr>
        <w:t xml:space="preserve">Roundtable </w:t>
      </w:r>
    </w:p>
    <w:p w14:paraId="726D29AD" w14:textId="315F5CDE" w:rsidR="00E313A9" w:rsidRDefault="00E313A9" w:rsidP="00E313A9">
      <w:pPr>
        <w:pStyle w:val="ListParagraph"/>
        <w:numPr>
          <w:ilvl w:val="1"/>
          <w:numId w:val="2"/>
        </w:numPr>
        <w:spacing w:after="0" w:line="240" w:lineRule="auto"/>
        <w:rPr>
          <w:bCs/>
          <w:sz w:val="24"/>
          <w:szCs w:val="24"/>
        </w:rPr>
      </w:pPr>
      <w:r>
        <w:rPr>
          <w:bCs/>
          <w:sz w:val="24"/>
          <w:szCs w:val="24"/>
        </w:rPr>
        <w:lastRenderedPageBreak/>
        <w:t>LT – has been spending last minute pots of money that got thrown at her, buying equipment for student aids, creating training modules for tutors, developing course templates that use OERs.</w:t>
      </w:r>
    </w:p>
    <w:p w14:paraId="327A877E" w14:textId="34C962DA" w:rsidR="00E313A9" w:rsidRDefault="00E313A9" w:rsidP="00E313A9">
      <w:pPr>
        <w:pStyle w:val="ListParagraph"/>
        <w:numPr>
          <w:ilvl w:val="1"/>
          <w:numId w:val="2"/>
        </w:numPr>
        <w:spacing w:after="0" w:line="240" w:lineRule="auto"/>
        <w:rPr>
          <w:bCs/>
          <w:sz w:val="24"/>
          <w:szCs w:val="24"/>
        </w:rPr>
      </w:pPr>
      <w:proofErr w:type="spellStart"/>
      <w:r>
        <w:rPr>
          <w:bCs/>
          <w:sz w:val="24"/>
          <w:szCs w:val="24"/>
        </w:rPr>
        <w:t>AdH</w:t>
      </w:r>
      <w:proofErr w:type="spellEnd"/>
      <w:r>
        <w:rPr>
          <w:bCs/>
          <w:sz w:val="24"/>
          <w:szCs w:val="24"/>
        </w:rPr>
        <w:t xml:space="preserve"> – Setting up new ILS. If you had full control over catalogue, how would you mark OERs?</w:t>
      </w:r>
    </w:p>
    <w:p w14:paraId="2CE225A1" w14:textId="64962820" w:rsidR="00E313A9" w:rsidRDefault="00E313A9" w:rsidP="00E313A9">
      <w:pPr>
        <w:pStyle w:val="ListParagraph"/>
        <w:numPr>
          <w:ilvl w:val="2"/>
          <w:numId w:val="2"/>
        </w:numPr>
        <w:spacing w:after="0" w:line="240" w:lineRule="auto"/>
        <w:rPr>
          <w:bCs/>
          <w:sz w:val="24"/>
          <w:szCs w:val="24"/>
        </w:rPr>
      </w:pPr>
      <w:r>
        <w:rPr>
          <w:bCs/>
          <w:sz w:val="24"/>
          <w:szCs w:val="24"/>
        </w:rPr>
        <w:t>Think about maintenance, in the future how to edit and deal with deadlinks</w:t>
      </w:r>
    </w:p>
    <w:p w14:paraId="0EDE9051" w14:textId="67A92040" w:rsidR="00E313A9" w:rsidRDefault="00E313A9" w:rsidP="00E313A9">
      <w:pPr>
        <w:pStyle w:val="ListParagraph"/>
        <w:numPr>
          <w:ilvl w:val="2"/>
          <w:numId w:val="2"/>
        </w:numPr>
        <w:spacing w:after="0" w:line="240" w:lineRule="auto"/>
        <w:rPr>
          <w:bCs/>
          <w:sz w:val="24"/>
          <w:szCs w:val="24"/>
        </w:rPr>
      </w:pPr>
      <w:r>
        <w:rPr>
          <w:bCs/>
          <w:sz w:val="24"/>
          <w:szCs w:val="24"/>
        </w:rPr>
        <w:t>Will be getting a new Course Reserve system, is a useful tool for marking when courses are using open textbooks</w:t>
      </w:r>
    </w:p>
    <w:p w14:paraId="5E4718CE" w14:textId="1E2CE383" w:rsidR="00E313A9" w:rsidRPr="009E1950" w:rsidRDefault="00E313A9" w:rsidP="00E313A9">
      <w:pPr>
        <w:pStyle w:val="ListParagraph"/>
        <w:numPr>
          <w:ilvl w:val="2"/>
          <w:numId w:val="2"/>
        </w:numPr>
        <w:spacing w:after="0" w:line="240" w:lineRule="auto"/>
        <w:rPr>
          <w:b/>
          <w:bCs/>
          <w:sz w:val="24"/>
          <w:szCs w:val="24"/>
        </w:rPr>
      </w:pPr>
      <w:r w:rsidRPr="009E1950">
        <w:rPr>
          <w:b/>
          <w:bCs/>
          <w:sz w:val="24"/>
          <w:szCs w:val="24"/>
        </w:rPr>
        <w:t>If anyone has further ideas, please email Ali with them</w:t>
      </w:r>
    </w:p>
    <w:p w14:paraId="57A01EC5" w14:textId="48913D77" w:rsidR="00E313A9" w:rsidRDefault="00E313A9" w:rsidP="00E313A9">
      <w:pPr>
        <w:pStyle w:val="ListParagraph"/>
        <w:numPr>
          <w:ilvl w:val="1"/>
          <w:numId w:val="2"/>
        </w:numPr>
        <w:spacing w:after="0" w:line="240" w:lineRule="auto"/>
        <w:rPr>
          <w:bCs/>
          <w:sz w:val="24"/>
          <w:szCs w:val="24"/>
        </w:rPr>
      </w:pPr>
      <w:r>
        <w:rPr>
          <w:bCs/>
          <w:sz w:val="24"/>
          <w:szCs w:val="24"/>
        </w:rPr>
        <w:t>DL – Just found out that Google Images CC filter broke in September, has been curating a new list of places to find openly licensed images.</w:t>
      </w:r>
    </w:p>
    <w:p w14:paraId="6C95C41B" w14:textId="2720BA99" w:rsidR="00E313A9" w:rsidRPr="005553B5" w:rsidRDefault="00E313A9" w:rsidP="005553B5">
      <w:pPr>
        <w:pStyle w:val="ListParagraph"/>
        <w:numPr>
          <w:ilvl w:val="2"/>
          <w:numId w:val="2"/>
        </w:numPr>
        <w:spacing w:after="0" w:line="240" w:lineRule="auto"/>
        <w:rPr>
          <w:bCs/>
          <w:sz w:val="24"/>
          <w:szCs w:val="24"/>
        </w:rPr>
      </w:pPr>
      <w:r>
        <w:rPr>
          <w:bCs/>
          <w:sz w:val="24"/>
          <w:szCs w:val="24"/>
        </w:rPr>
        <w:t xml:space="preserve">Series of posts by Alan Levine: </w:t>
      </w:r>
      <w:hyperlink r:id="rId12" w:history="1">
        <w:proofErr w:type="spellStart"/>
        <w:r>
          <w:rPr>
            <w:rStyle w:val="Hyperlink"/>
          </w:rPr>
          <w:t>googleccimagesdogsmissing</w:t>
        </w:r>
        <w:proofErr w:type="spellEnd"/>
        <w:r>
          <w:rPr>
            <w:rStyle w:val="Hyperlink"/>
          </w:rPr>
          <w:t xml:space="preserve"> – </w:t>
        </w:r>
        <w:proofErr w:type="spellStart"/>
        <w:r>
          <w:rPr>
            <w:rStyle w:val="Hyperlink"/>
          </w:rPr>
          <w:t>CogDogBlog</w:t>
        </w:r>
        <w:proofErr w:type="spellEnd"/>
      </w:hyperlink>
    </w:p>
    <w:p w14:paraId="1B47F1C1" w14:textId="77777777" w:rsidR="004917A9" w:rsidRPr="00C5098D" w:rsidRDefault="004917A9" w:rsidP="004917A9">
      <w:pPr>
        <w:spacing w:after="0" w:line="240" w:lineRule="auto"/>
        <w:rPr>
          <w:rFonts w:cstheme="minorHAnsi"/>
          <w:bCs/>
          <w:sz w:val="24"/>
          <w:szCs w:val="24"/>
        </w:rPr>
      </w:pPr>
    </w:p>
    <w:p w14:paraId="3FA35E9A" w14:textId="058A1157" w:rsidR="22E0E385" w:rsidRDefault="00CB79BD" w:rsidP="00C5098D">
      <w:pPr>
        <w:pStyle w:val="ListParagraph"/>
        <w:numPr>
          <w:ilvl w:val="0"/>
          <w:numId w:val="2"/>
        </w:numPr>
        <w:spacing w:line="240" w:lineRule="auto"/>
        <w:rPr>
          <w:bCs/>
          <w:sz w:val="24"/>
          <w:szCs w:val="24"/>
        </w:rPr>
      </w:pPr>
      <w:r w:rsidRPr="00C5098D">
        <w:rPr>
          <w:bCs/>
          <w:sz w:val="24"/>
          <w:szCs w:val="24"/>
        </w:rPr>
        <w:t>Adjournment</w:t>
      </w:r>
      <w:r w:rsidR="005553B5">
        <w:rPr>
          <w:bCs/>
          <w:sz w:val="24"/>
          <w:szCs w:val="24"/>
        </w:rPr>
        <w:t>, 1:53pm</w:t>
      </w:r>
    </w:p>
    <w:p w14:paraId="0B62D2DF" w14:textId="77777777" w:rsidR="00C5098D" w:rsidRPr="00C5098D" w:rsidRDefault="00C5098D" w:rsidP="00C5098D">
      <w:pPr>
        <w:spacing w:line="240" w:lineRule="auto"/>
        <w:rPr>
          <w:bCs/>
          <w:sz w:val="24"/>
          <w:szCs w:val="24"/>
        </w:rPr>
      </w:pPr>
    </w:p>
    <w:sectPr w:rsidR="00C5098D" w:rsidRPr="00C5098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5FFD" w14:textId="77777777" w:rsidR="00774CF3" w:rsidRDefault="00774CF3" w:rsidP="004951A3">
      <w:pPr>
        <w:spacing w:after="0" w:line="240" w:lineRule="auto"/>
      </w:pPr>
      <w:r>
        <w:separator/>
      </w:r>
    </w:p>
  </w:endnote>
  <w:endnote w:type="continuationSeparator" w:id="0">
    <w:p w14:paraId="69CCE441" w14:textId="77777777" w:rsidR="00774CF3" w:rsidRDefault="00774CF3"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8FAED" w14:textId="77777777" w:rsidR="00774CF3" w:rsidRDefault="00774CF3" w:rsidP="004951A3">
      <w:pPr>
        <w:spacing w:after="0" w:line="240" w:lineRule="auto"/>
      </w:pPr>
      <w:r>
        <w:separator/>
      </w:r>
    </w:p>
  </w:footnote>
  <w:footnote w:type="continuationSeparator" w:id="0">
    <w:p w14:paraId="19772474" w14:textId="77777777" w:rsidR="00774CF3" w:rsidRDefault="00774CF3"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9369" w14:textId="0E7A9B1D" w:rsidR="004951A3" w:rsidRDefault="00495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F63576E"/>
    <w:multiLevelType w:val="hybridMultilevel"/>
    <w:tmpl w:val="4D761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2DC70FC"/>
    <w:multiLevelType w:val="hybridMultilevel"/>
    <w:tmpl w:val="E90E5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E065A"/>
    <w:multiLevelType w:val="hybridMultilevel"/>
    <w:tmpl w:val="8068A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3855DF"/>
    <w:multiLevelType w:val="hybridMultilevel"/>
    <w:tmpl w:val="798A1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AB43E7"/>
    <w:multiLevelType w:val="hybridMultilevel"/>
    <w:tmpl w:val="501A6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18CF67C"/>
    <w:multiLevelType w:val="hybridMultilevel"/>
    <w:tmpl w:val="E1CCF58C"/>
    <w:lvl w:ilvl="0" w:tplc="BEC4DD32">
      <w:start w:val="1"/>
      <w:numFmt w:val="decimal"/>
      <w:lvlText w:val="%1."/>
      <w:lvlJc w:val="left"/>
      <w:pPr>
        <w:ind w:left="720" w:hanging="360"/>
      </w:pPr>
    </w:lvl>
    <w:lvl w:ilvl="1" w:tplc="71AADF5E">
      <w:start w:val="1"/>
      <w:numFmt w:val="lowerLetter"/>
      <w:lvlText w:val="%2."/>
      <w:lvlJc w:val="left"/>
      <w:pPr>
        <w:ind w:left="1440" w:hanging="360"/>
      </w:pPr>
    </w:lvl>
    <w:lvl w:ilvl="2" w:tplc="B76A0A62">
      <w:start w:val="1"/>
      <w:numFmt w:val="lowerRoman"/>
      <w:lvlText w:val="%3."/>
      <w:lvlJc w:val="right"/>
      <w:pPr>
        <w:ind w:left="2160" w:hanging="180"/>
      </w:pPr>
    </w:lvl>
    <w:lvl w:ilvl="3" w:tplc="CA84C404">
      <w:start w:val="1"/>
      <w:numFmt w:val="decimal"/>
      <w:lvlText w:val="%4."/>
      <w:lvlJc w:val="left"/>
      <w:pPr>
        <w:ind w:left="2880" w:hanging="360"/>
      </w:pPr>
    </w:lvl>
    <w:lvl w:ilvl="4" w:tplc="3F2E1D60">
      <w:start w:val="1"/>
      <w:numFmt w:val="lowerLetter"/>
      <w:lvlText w:val="%5."/>
      <w:lvlJc w:val="left"/>
      <w:pPr>
        <w:ind w:left="3600" w:hanging="360"/>
      </w:pPr>
    </w:lvl>
    <w:lvl w:ilvl="5" w:tplc="6D469168">
      <w:start w:val="1"/>
      <w:numFmt w:val="lowerRoman"/>
      <w:lvlText w:val="%6."/>
      <w:lvlJc w:val="right"/>
      <w:pPr>
        <w:ind w:left="4320" w:hanging="180"/>
      </w:pPr>
    </w:lvl>
    <w:lvl w:ilvl="6" w:tplc="EF7283DA">
      <w:start w:val="1"/>
      <w:numFmt w:val="decimal"/>
      <w:lvlText w:val="%7."/>
      <w:lvlJc w:val="left"/>
      <w:pPr>
        <w:ind w:left="5040" w:hanging="360"/>
      </w:pPr>
    </w:lvl>
    <w:lvl w:ilvl="7" w:tplc="C5421DE4">
      <w:start w:val="1"/>
      <w:numFmt w:val="lowerLetter"/>
      <w:lvlText w:val="%8."/>
      <w:lvlJc w:val="left"/>
      <w:pPr>
        <w:ind w:left="5760" w:hanging="360"/>
      </w:pPr>
    </w:lvl>
    <w:lvl w:ilvl="8" w:tplc="FD1E1722">
      <w:start w:val="1"/>
      <w:numFmt w:val="lowerRoman"/>
      <w:lvlText w:val="%9."/>
      <w:lvlJc w:val="right"/>
      <w:pPr>
        <w:ind w:left="6480" w:hanging="180"/>
      </w:pPr>
    </w:lvl>
  </w:abstractNum>
  <w:abstractNum w:abstractNumId="19"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8"/>
  </w:num>
  <w:num w:numId="2">
    <w:abstractNumId w:val="14"/>
  </w:num>
  <w:num w:numId="3">
    <w:abstractNumId w:val="15"/>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11"/>
  </w:num>
  <w:num w:numId="11">
    <w:abstractNumId w:val="20"/>
  </w:num>
  <w:num w:numId="12">
    <w:abstractNumId w:val="19"/>
  </w:num>
  <w:num w:numId="13">
    <w:abstractNumId w:val="7"/>
  </w:num>
  <w:num w:numId="14">
    <w:abstractNumId w:val="12"/>
  </w:num>
  <w:num w:numId="15">
    <w:abstractNumId w:val="10"/>
  </w:num>
  <w:num w:numId="16">
    <w:abstractNumId w:val="4"/>
  </w:num>
  <w:num w:numId="17">
    <w:abstractNumId w:val="1"/>
  </w:num>
  <w:num w:numId="18">
    <w:abstractNumId w:val="8"/>
  </w:num>
  <w:num w:numId="19">
    <w:abstractNumId w:val="17"/>
  </w:num>
  <w:num w:numId="20">
    <w:abstractNumId w:val="5"/>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644C8"/>
    <w:rsid w:val="00082ADE"/>
    <w:rsid w:val="00087CF8"/>
    <w:rsid w:val="000901A9"/>
    <w:rsid w:val="000A6B33"/>
    <w:rsid w:val="000A6F92"/>
    <w:rsid w:val="000C0EE5"/>
    <w:rsid w:val="000C29F6"/>
    <w:rsid w:val="000F05F5"/>
    <w:rsid w:val="00123829"/>
    <w:rsid w:val="00132B7D"/>
    <w:rsid w:val="00134217"/>
    <w:rsid w:val="00134DBB"/>
    <w:rsid w:val="00143799"/>
    <w:rsid w:val="001547D5"/>
    <w:rsid w:val="00157F16"/>
    <w:rsid w:val="001822EA"/>
    <w:rsid w:val="0018277F"/>
    <w:rsid w:val="00185A69"/>
    <w:rsid w:val="00195A77"/>
    <w:rsid w:val="001B1E78"/>
    <w:rsid w:val="001D29D3"/>
    <w:rsid w:val="001E0CB1"/>
    <w:rsid w:val="001E3CB6"/>
    <w:rsid w:val="001E3DF7"/>
    <w:rsid w:val="001F43D1"/>
    <w:rsid w:val="00200067"/>
    <w:rsid w:val="002100ED"/>
    <w:rsid w:val="00225004"/>
    <w:rsid w:val="00225538"/>
    <w:rsid w:val="002429BB"/>
    <w:rsid w:val="00247A35"/>
    <w:rsid w:val="00250879"/>
    <w:rsid w:val="0025192A"/>
    <w:rsid w:val="00251D75"/>
    <w:rsid w:val="002B01EF"/>
    <w:rsid w:val="002C0E90"/>
    <w:rsid w:val="002E0571"/>
    <w:rsid w:val="002E0F46"/>
    <w:rsid w:val="002E402F"/>
    <w:rsid w:val="002F27FD"/>
    <w:rsid w:val="0030143A"/>
    <w:rsid w:val="0030673B"/>
    <w:rsid w:val="0031747C"/>
    <w:rsid w:val="0032131A"/>
    <w:rsid w:val="00337DBF"/>
    <w:rsid w:val="0034308D"/>
    <w:rsid w:val="003447E4"/>
    <w:rsid w:val="00345DB0"/>
    <w:rsid w:val="00347C7B"/>
    <w:rsid w:val="0035441C"/>
    <w:rsid w:val="00362916"/>
    <w:rsid w:val="00365868"/>
    <w:rsid w:val="00380D84"/>
    <w:rsid w:val="003929D2"/>
    <w:rsid w:val="003B0960"/>
    <w:rsid w:val="003C2C46"/>
    <w:rsid w:val="003C6343"/>
    <w:rsid w:val="003E022B"/>
    <w:rsid w:val="003E25C2"/>
    <w:rsid w:val="00403884"/>
    <w:rsid w:val="0040697F"/>
    <w:rsid w:val="0041750C"/>
    <w:rsid w:val="00431C90"/>
    <w:rsid w:val="0047699A"/>
    <w:rsid w:val="004917A9"/>
    <w:rsid w:val="004951A3"/>
    <w:rsid w:val="004B2EE8"/>
    <w:rsid w:val="004D16F5"/>
    <w:rsid w:val="004D1944"/>
    <w:rsid w:val="004D3E5C"/>
    <w:rsid w:val="004D7243"/>
    <w:rsid w:val="004E1979"/>
    <w:rsid w:val="004E4308"/>
    <w:rsid w:val="004F18FD"/>
    <w:rsid w:val="004F218F"/>
    <w:rsid w:val="004F3BD6"/>
    <w:rsid w:val="004F5EB8"/>
    <w:rsid w:val="004F7AE6"/>
    <w:rsid w:val="0051066C"/>
    <w:rsid w:val="00540D83"/>
    <w:rsid w:val="005537DF"/>
    <w:rsid w:val="00554277"/>
    <w:rsid w:val="005553B5"/>
    <w:rsid w:val="00582970"/>
    <w:rsid w:val="005A2F8E"/>
    <w:rsid w:val="005A7AF3"/>
    <w:rsid w:val="005C3580"/>
    <w:rsid w:val="00617623"/>
    <w:rsid w:val="0069085C"/>
    <w:rsid w:val="0069305D"/>
    <w:rsid w:val="006959FC"/>
    <w:rsid w:val="00695C48"/>
    <w:rsid w:val="006B5BD6"/>
    <w:rsid w:val="006D0118"/>
    <w:rsid w:val="006E0041"/>
    <w:rsid w:val="006E2BD7"/>
    <w:rsid w:val="006F7490"/>
    <w:rsid w:val="0070332F"/>
    <w:rsid w:val="0071603C"/>
    <w:rsid w:val="0071790B"/>
    <w:rsid w:val="00720F3F"/>
    <w:rsid w:val="007258BB"/>
    <w:rsid w:val="00727E56"/>
    <w:rsid w:val="0073688D"/>
    <w:rsid w:val="00763480"/>
    <w:rsid w:val="00774CAA"/>
    <w:rsid w:val="00774CF3"/>
    <w:rsid w:val="00775EE7"/>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71FE"/>
    <w:rsid w:val="00837861"/>
    <w:rsid w:val="00876FC1"/>
    <w:rsid w:val="008835A6"/>
    <w:rsid w:val="008A41B8"/>
    <w:rsid w:val="008A44EE"/>
    <w:rsid w:val="008D11CD"/>
    <w:rsid w:val="008D3BCF"/>
    <w:rsid w:val="008D770D"/>
    <w:rsid w:val="008F29D7"/>
    <w:rsid w:val="00900BC2"/>
    <w:rsid w:val="00906789"/>
    <w:rsid w:val="00912B9A"/>
    <w:rsid w:val="009166F2"/>
    <w:rsid w:val="00922ADA"/>
    <w:rsid w:val="00922EC9"/>
    <w:rsid w:val="009242FE"/>
    <w:rsid w:val="00946689"/>
    <w:rsid w:val="009510CC"/>
    <w:rsid w:val="00953087"/>
    <w:rsid w:val="00954C8C"/>
    <w:rsid w:val="00970DCD"/>
    <w:rsid w:val="009A05F8"/>
    <w:rsid w:val="009A20F2"/>
    <w:rsid w:val="009A73CC"/>
    <w:rsid w:val="009C08F4"/>
    <w:rsid w:val="009C35BE"/>
    <w:rsid w:val="009C66FF"/>
    <w:rsid w:val="009D4912"/>
    <w:rsid w:val="009E1950"/>
    <w:rsid w:val="00A2459E"/>
    <w:rsid w:val="00A334C8"/>
    <w:rsid w:val="00A334CF"/>
    <w:rsid w:val="00A35DE5"/>
    <w:rsid w:val="00A40D32"/>
    <w:rsid w:val="00A449BB"/>
    <w:rsid w:val="00A479B3"/>
    <w:rsid w:val="00A57C56"/>
    <w:rsid w:val="00A63DF0"/>
    <w:rsid w:val="00A763C8"/>
    <w:rsid w:val="00A7FBCC"/>
    <w:rsid w:val="00A94767"/>
    <w:rsid w:val="00A97516"/>
    <w:rsid w:val="00AA5616"/>
    <w:rsid w:val="00AB3385"/>
    <w:rsid w:val="00AC5771"/>
    <w:rsid w:val="00AC61EB"/>
    <w:rsid w:val="00AD0C7D"/>
    <w:rsid w:val="00AE3D69"/>
    <w:rsid w:val="00AE6489"/>
    <w:rsid w:val="00B06DCB"/>
    <w:rsid w:val="00B25284"/>
    <w:rsid w:val="00B30DD6"/>
    <w:rsid w:val="00B36DCD"/>
    <w:rsid w:val="00B434A3"/>
    <w:rsid w:val="00B45E26"/>
    <w:rsid w:val="00B46E6E"/>
    <w:rsid w:val="00B47607"/>
    <w:rsid w:val="00B624DA"/>
    <w:rsid w:val="00B722DD"/>
    <w:rsid w:val="00B809E5"/>
    <w:rsid w:val="00B830EE"/>
    <w:rsid w:val="00B91834"/>
    <w:rsid w:val="00BA492C"/>
    <w:rsid w:val="00BB368D"/>
    <w:rsid w:val="00BC134A"/>
    <w:rsid w:val="00BF306B"/>
    <w:rsid w:val="00BF7796"/>
    <w:rsid w:val="00C16B45"/>
    <w:rsid w:val="00C23E53"/>
    <w:rsid w:val="00C342E3"/>
    <w:rsid w:val="00C46C13"/>
    <w:rsid w:val="00C5098D"/>
    <w:rsid w:val="00C976DB"/>
    <w:rsid w:val="00CB79BD"/>
    <w:rsid w:val="00CB7DD3"/>
    <w:rsid w:val="00CE2001"/>
    <w:rsid w:val="00CE30A1"/>
    <w:rsid w:val="00CF3B42"/>
    <w:rsid w:val="00D0044C"/>
    <w:rsid w:val="00D075B9"/>
    <w:rsid w:val="00D2512E"/>
    <w:rsid w:val="00D40902"/>
    <w:rsid w:val="00D53D5E"/>
    <w:rsid w:val="00D66979"/>
    <w:rsid w:val="00D704C4"/>
    <w:rsid w:val="00D775A1"/>
    <w:rsid w:val="00D81655"/>
    <w:rsid w:val="00D91DB8"/>
    <w:rsid w:val="00DA1A42"/>
    <w:rsid w:val="00DB0D67"/>
    <w:rsid w:val="00DE164D"/>
    <w:rsid w:val="00DE607A"/>
    <w:rsid w:val="00DF6578"/>
    <w:rsid w:val="00E000DC"/>
    <w:rsid w:val="00E03B9C"/>
    <w:rsid w:val="00E06701"/>
    <w:rsid w:val="00E1659A"/>
    <w:rsid w:val="00E31088"/>
    <w:rsid w:val="00E313A9"/>
    <w:rsid w:val="00E42DD6"/>
    <w:rsid w:val="00E43AA8"/>
    <w:rsid w:val="00E718EE"/>
    <w:rsid w:val="00E86CD0"/>
    <w:rsid w:val="00E87FE3"/>
    <w:rsid w:val="00EC21B3"/>
    <w:rsid w:val="00ED4805"/>
    <w:rsid w:val="00ED5081"/>
    <w:rsid w:val="00ED671C"/>
    <w:rsid w:val="00ED7143"/>
    <w:rsid w:val="00EE3611"/>
    <w:rsid w:val="00EE77CB"/>
    <w:rsid w:val="00F10567"/>
    <w:rsid w:val="00F13FDA"/>
    <w:rsid w:val="00F24CFF"/>
    <w:rsid w:val="00F2504C"/>
    <w:rsid w:val="00F35893"/>
    <w:rsid w:val="00F5234C"/>
    <w:rsid w:val="00F57FC9"/>
    <w:rsid w:val="00F60286"/>
    <w:rsid w:val="00F7345D"/>
    <w:rsid w:val="00F76C00"/>
    <w:rsid w:val="00F97B78"/>
    <w:rsid w:val="00FB4B9D"/>
    <w:rsid w:val="00FE1847"/>
    <w:rsid w:val="00FF57F6"/>
    <w:rsid w:val="019B6A37"/>
    <w:rsid w:val="068A600E"/>
    <w:rsid w:val="06EB0F9E"/>
    <w:rsid w:val="0A2614F7"/>
    <w:rsid w:val="0C0A9AED"/>
    <w:rsid w:val="0C0D99E2"/>
    <w:rsid w:val="0D48EC10"/>
    <w:rsid w:val="0ED74242"/>
    <w:rsid w:val="154683C6"/>
    <w:rsid w:val="19B2A4C5"/>
    <w:rsid w:val="1A66D863"/>
    <w:rsid w:val="1DE7F903"/>
    <w:rsid w:val="1EECE588"/>
    <w:rsid w:val="1F83C964"/>
    <w:rsid w:val="20036CD7"/>
    <w:rsid w:val="22E0E385"/>
    <w:rsid w:val="2470519F"/>
    <w:rsid w:val="24EE17B6"/>
    <w:rsid w:val="265CFB62"/>
    <w:rsid w:val="28AC142A"/>
    <w:rsid w:val="296EE2E8"/>
    <w:rsid w:val="2D7B88BE"/>
    <w:rsid w:val="2F604761"/>
    <w:rsid w:val="337058A5"/>
    <w:rsid w:val="34098821"/>
    <w:rsid w:val="34D49C0D"/>
    <w:rsid w:val="372C3667"/>
    <w:rsid w:val="39344F62"/>
    <w:rsid w:val="39D0D807"/>
    <w:rsid w:val="3C4E179A"/>
    <w:rsid w:val="3ECE5DBD"/>
    <w:rsid w:val="3EF69E78"/>
    <w:rsid w:val="40B74208"/>
    <w:rsid w:val="4198061D"/>
    <w:rsid w:val="41DC79A0"/>
    <w:rsid w:val="4205FE7F"/>
    <w:rsid w:val="43C3E983"/>
    <w:rsid w:val="4457EFF7"/>
    <w:rsid w:val="45C497C7"/>
    <w:rsid w:val="46C04745"/>
    <w:rsid w:val="4B3CC29F"/>
    <w:rsid w:val="4B92D56A"/>
    <w:rsid w:val="4B93B868"/>
    <w:rsid w:val="4D038FFC"/>
    <w:rsid w:val="4DCE7BB7"/>
    <w:rsid w:val="4E07F94B"/>
    <w:rsid w:val="4F70D7DD"/>
    <w:rsid w:val="55E2A917"/>
    <w:rsid w:val="55F9E2D3"/>
    <w:rsid w:val="5C71A658"/>
    <w:rsid w:val="5CE0065E"/>
    <w:rsid w:val="5DA90BC1"/>
    <w:rsid w:val="5DD4929F"/>
    <w:rsid w:val="5F706300"/>
    <w:rsid w:val="6361EDC7"/>
    <w:rsid w:val="6564BBD6"/>
    <w:rsid w:val="682E3621"/>
    <w:rsid w:val="6BA448E4"/>
    <w:rsid w:val="6C536EF7"/>
    <w:rsid w:val="6CC30588"/>
    <w:rsid w:val="6CC7C04D"/>
    <w:rsid w:val="6E5ED5E9"/>
    <w:rsid w:val="6FFF610F"/>
    <w:rsid w:val="71FA620B"/>
    <w:rsid w:val="753202CD"/>
    <w:rsid w:val="7869A38F"/>
    <w:rsid w:val="78BA6DE8"/>
    <w:rsid w:val="7BA3D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gdogblog.com/tag/googleccimagesdogsmiss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jit.si/BCO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B1E032561D640BD0053C31BE3EA91" ma:contentTypeVersion="13" ma:contentTypeDescription="Create a new document." ma:contentTypeScope="" ma:versionID="7abfc9ded26933bfad69292b732eb65c">
  <xsd:schema xmlns:xsd="http://www.w3.org/2001/XMLSchema" xmlns:xs="http://www.w3.org/2001/XMLSchema" xmlns:p="http://schemas.microsoft.com/office/2006/metadata/properties" xmlns:ns2="137634d7-74ee-423e-874a-78c10b9c7c36" xmlns:ns3="7f4af27b-fb00-440d-aa31-80f1c45078be" targetNamespace="http://schemas.microsoft.com/office/2006/metadata/properties" ma:root="true" ma:fieldsID="17efbb1ace0c096b8a268f785272fc9b" ns2:_="" ns3:_="">
    <xsd:import namespace="137634d7-74ee-423e-874a-78c10b9c7c36"/>
    <xsd:import namespace="7f4af27b-fb00-440d-aa31-80f1c4507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634d7-74ee-423e-874a-78c10b9c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af27b-fb00-440d-aa31-80f1c45078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22FEC-9D3F-40F8-9B91-4A35455405E9}">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7f4af27b-fb00-440d-aa31-80f1c45078be"/>
    <ds:schemaRef ds:uri="http://schemas.microsoft.com/office/2006/metadata/properties"/>
    <ds:schemaRef ds:uri="137634d7-74ee-423e-874a-78c10b9c7c3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14D27DF-FD39-45B1-B08D-85512B5DC8CB}">
  <ds:schemaRefs>
    <ds:schemaRef ds:uri="http://schemas.microsoft.com/sharepoint/v3/contenttype/forms"/>
  </ds:schemaRefs>
</ds:datastoreItem>
</file>

<file path=customXml/itemProps3.xml><?xml version="1.0" encoding="utf-8"?>
<ds:datastoreItem xmlns:ds="http://schemas.openxmlformats.org/officeDocument/2006/customXml" ds:itemID="{6C4CF61A-E486-4F07-A3E0-F96F83A5D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634d7-74ee-423e-874a-78c10b9c7c36"/>
    <ds:schemaRef ds:uri="7f4af27b-fb00-440d-aa31-80f1c450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6F81E-9FEF-4D6C-A782-DF697B92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Amanda Grey</cp:lastModifiedBy>
  <cp:revision>4</cp:revision>
  <dcterms:created xsi:type="dcterms:W3CDTF">2023-02-13T20:49:00Z</dcterms:created>
  <dcterms:modified xsi:type="dcterms:W3CDTF">2023-02-27T17:31:00Z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0x0101009CBB1E032561D640BD0053C31BE3EA91</vt:lpwstr>
  </property>
</Properties>
</file>