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ED8" w:rsidRPr="00DA1AC4" w:rsidRDefault="0064481D">
      <w:pPr>
        <w:rPr>
          <w:b/>
          <w:sz w:val="32"/>
          <w:szCs w:val="32"/>
        </w:rPr>
      </w:pPr>
      <w:r w:rsidRPr="00DA1AC4">
        <w:rPr>
          <w:b/>
          <w:sz w:val="32"/>
          <w:szCs w:val="32"/>
        </w:rPr>
        <w:t xml:space="preserve">DRAFT </w:t>
      </w:r>
      <w:r w:rsidR="00735445" w:rsidRPr="00DA1AC4">
        <w:rPr>
          <w:b/>
          <w:sz w:val="32"/>
          <w:szCs w:val="32"/>
        </w:rPr>
        <w:t>BCOEL Meeting Agenda</w:t>
      </w:r>
    </w:p>
    <w:p w:rsidR="00735445" w:rsidRPr="00DA1AC4" w:rsidRDefault="003E5862">
      <w:pPr>
        <w:rPr>
          <w:sz w:val="28"/>
          <w:szCs w:val="28"/>
        </w:rPr>
      </w:pPr>
      <w:r>
        <w:rPr>
          <w:sz w:val="28"/>
          <w:szCs w:val="28"/>
        </w:rPr>
        <w:t xml:space="preserve">Monday, </w:t>
      </w:r>
      <w:r w:rsidR="00735445" w:rsidRPr="00DA1AC4">
        <w:rPr>
          <w:sz w:val="28"/>
          <w:szCs w:val="28"/>
        </w:rPr>
        <w:t>Jan. 14, 2019</w:t>
      </w:r>
    </w:p>
    <w:p w:rsidR="00735445" w:rsidRPr="00DA1AC4" w:rsidRDefault="00735445">
      <w:pPr>
        <w:rPr>
          <w:sz w:val="28"/>
          <w:szCs w:val="28"/>
        </w:rPr>
      </w:pPr>
      <w:r w:rsidRPr="00DA1AC4">
        <w:rPr>
          <w:sz w:val="28"/>
          <w:szCs w:val="28"/>
        </w:rPr>
        <w:t xml:space="preserve">Room 551, BCIT Downtown Campus, </w:t>
      </w:r>
      <w:r w:rsidRPr="00DA1AC4">
        <w:rPr>
          <w:rFonts w:ascii="Arial" w:hAnsi="Arial" w:cs="Arial"/>
          <w:color w:val="2D2D2D"/>
          <w:sz w:val="28"/>
          <w:szCs w:val="28"/>
          <w:lang w:val="en"/>
        </w:rPr>
        <w:t>555 Seymour Street, Vancouver</w:t>
      </w:r>
    </w:p>
    <w:p w:rsidR="00735445" w:rsidRPr="00DA1AC4" w:rsidRDefault="00735445">
      <w:pPr>
        <w:rPr>
          <w:sz w:val="28"/>
          <w:szCs w:val="28"/>
        </w:rPr>
      </w:pPr>
      <w:r w:rsidRPr="00DA1AC4">
        <w:rPr>
          <w:sz w:val="28"/>
          <w:szCs w:val="28"/>
        </w:rPr>
        <w:t xml:space="preserve">8:30-3:30 </w:t>
      </w:r>
    </w:p>
    <w:p w:rsidR="00DA1AC4" w:rsidRDefault="00DA1AC4">
      <w:pPr>
        <w:rPr>
          <w:sz w:val="28"/>
          <w:szCs w:val="28"/>
        </w:rPr>
      </w:pPr>
    </w:p>
    <w:p w:rsidR="00735445" w:rsidRPr="00DA1AC4" w:rsidRDefault="00735445">
      <w:pPr>
        <w:rPr>
          <w:sz w:val="28"/>
          <w:szCs w:val="28"/>
        </w:rPr>
      </w:pPr>
      <w:r w:rsidRPr="00DA1AC4">
        <w:rPr>
          <w:sz w:val="28"/>
          <w:szCs w:val="28"/>
        </w:rPr>
        <w:t>8:30-9</w:t>
      </w:r>
      <w:r w:rsidR="0064481D" w:rsidRPr="00DA1AC4">
        <w:rPr>
          <w:sz w:val="28"/>
          <w:szCs w:val="28"/>
        </w:rPr>
        <w:t xml:space="preserve">:00: </w:t>
      </w:r>
      <w:r w:rsidRPr="00DA1AC4">
        <w:rPr>
          <w:sz w:val="28"/>
          <w:szCs w:val="28"/>
        </w:rPr>
        <w:t xml:space="preserve">coffee </w:t>
      </w:r>
    </w:p>
    <w:p w:rsidR="00735445" w:rsidRPr="00DA1AC4" w:rsidRDefault="00735445" w:rsidP="00735445">
      <w:pPr>
        <w:rPr>
          <w:sz w:val="28"/>
          <w:szCs w:val="28"/>
        </w:rPr>
      </w:pPr>
      <w:r w:rsidRPr="00DA1AC4">
        <w:rPr>
          <w:sz w:val="28"/>
          <w:szCs w:val="28"/>
        </w:rPr>
        <w:t>9-10: stra</w:t>
      </w:r>
      <w:r w:rsidR="0064481D" w:rsidRPr="00DA1AC4">
        <w:rPr>
          <w:sz w:val="28"/>
          <w:szCs w:val="28"/>
        </w:rPr>
        <w:t xml:space="preserve">tegic planning - </w:t>
      </w:r>
      <w:r w:rsidRPr="00DA1AC4">
        <w:rPr>
          <w:sz w:val="28"/>
          <w:szCs w:val="28"/>
        </w:rPr>
        <w:t>priorities for the next 1-3 years</w:t>
      </w:r>
    </w:p>
    <w:p w:rsidR="00735445" w:rsidRPr="00DA1AC4" w:rsidRDefault="00B63607" w:rsidP="00735445">
      <w:pPr>
        <w:rPr>
          <w:sz w:val="28"/>
          <w:szCs w:val="28"/>
        </w:rPr>
      </w:pPr>
      <w:r w:rsidRPr="00DA1AC4">
        <w:rPr>
          <w:sz w:val="28"/>
          <w:szCs w:val="28"/>
        </w:rPr>
        <w:t>10-10:45</w:t>
      </w:r>
      <w:r w:rsidR="00735445" w:rsidRPr="00DA1AC4">
        <w:rPr>
          <w:sz w:val="28"/>
          <w:szCs w:val="28"/>
        </w:rPr>
        <w:t>:</w:t>
      </w:r>
      <w:r w:rsidR="0064481D" w:rsidRPr="00DA1AC4">
        <w:rPr>
          <w:sz w:val="28"/>
          <w:szCs w:val="28"/>
        </w:rPr>
        <w:t xml:space="preserve"> working groups -</w:t>
      </w:r>
      <w:r w:rsidR="00735445" w:rsidRPr="00DA1AC4">
        <w:rPr>
          <w:sz w:val="28"/>
          <w:szCs w:val="28"/>
        </w:rPr>
        <w:t xml:space="preserve"> action plans for the next 1-3 years based on identified priorities</w:t>
      </w:r>
    </w:p>
    <w:p w:rsidR="00B63607" w:rsidRPr="00DA1AC4" w:rsidRDefault="00B63607" w:rsidP="00735445">
      <w:pPr>
        <w:rPr>
          <w:sz w:val="28"/>
          <w:szCs w:val="28"/>
        </w:rPr>
      </w:pPr>
      <w:r w:rsidRPr="00DA1AC4">
        <w:rPr>
          <w:sz w:val="28"/>
          <w:szCs w:val="28"/>
        </w:rPr>
        <w:t xml:space="preserve">10:45-11: Break </w:t>
      </w:r>
    </w:p>
    <w:p w:rsidR="00735445" w:rsidRPr="00DA1AC4" w:rsidRDefault="006612BD" w:rsidP="00735445">
      <w:pPr>
        <w:rPr>
          <w:sz w:val="28"/>
          <w:szCs w:val="28"/>
        </w:rPr>
      </w:pPr>
      <w:r w:rsidRPr="00DA1AC4">
        <w:rPr>
          <w:sz w:val="28"/>
          <w:szCs w:val="28"/>
        </w:rPr>
        <w:t>11-11:30</w:t>
      </w:r>
      <w:r w:rsidR="00735445" w:rsidRPr="00DA1AC4">
        <w:rPr>
          <w:sz w:val="28"/>
          <w:szCs w:val="28"/>
        </w:rPr>
        <w:t xml:space="preserve">: working groups </w:t>
      </w:r>
      <w:r w:rsidR="0064481D" w:rsidRPr="00DA1AC4">
        <w:rPr>
          <w:sz w:val="28"/>
          <w:szCs w:val="28"/>
        </w:rPr>
        <w:t xml:space="preserve">- </w:t>
      </w:r>
      <w:r w:rsidR="00735445" w:rsidRPr="00DA1AC4">
        <w:rPr>
          <w:sz w:val="28"/>
          <w:szCs w:val="28"/>
        </w:rPr>
        <w:t>report back to group</w:t>
      </w:r>
    </w:p>
    <w:p w:rsidR="006612BD" w:rsidRPr="00DA1AC4" w:rsidRDefault="006612BD" w:rsidP="00735445">
      <w:pPr>
        <w:rPr>
          <w:sz w:val="28"/>
          <w:szCs w:val="28"/>
        </w:rPr>
      </w:pPr>
      <w:r w:rsidRPr="00DA1AC4">
        <w:rPr>
          <w:sz w:val="28"/>
          <w:szCs w:val="28"/>
        </w:rPr>
        <w:t>11:30-12:</w:t>
      </w:r>
      <w:r w:rsidR="00B63607" w:rsidRPr="00DA1AC4">
        <w:rPr>
          <w:sz w:val="28"/>
          <w:szCs w:val="28"/>
        </w:rPr>
        <w:t xml:space="preserve">30: </w:t>
      </w:r>
      <w:r w:rsidR="0064481D" w:rsidRPr="00DA1AC4">
        <w:rPr>
          <w:sz w:val="28"/>
          <w:szCs w:val="28"/>
        </w:rPr>
        <w:t xml:space="preserve">strategies for </w:t>
      </w:r>
      <w:r w:rsidR="00B63607" w:rsidRPr="00DA1AC4">
        <w:rPr>
          <w:sz w:val="28"/>
          <w:szCs w:val="28"/>
        </w:rPr>
        <w:t xml:space="preserve">tracking open textbook use (with Lauri Aesoph) </w:t>
      </w:r>
      <w:r w:rsidRPr="00DA1AC4">
        <w:rPr>
          <w:sz w:val="28"/>
          <w:szCs w:val="28"/>
        </w:rPr>
        <w:t xml:space="preserve"> </w:t>
      </w:r>
    </w:p>
    <w:p w:rsidR="00735445" w:rsidRPr="00DA1AC4" w:rsidRDefault="00735445">
      <w:pPr>
        <w:rPr>
          <w:sz w:val="28"/>
          <w:szCs w:val="28"/>
        </w:rPr>
      </w:pPr>
      <w:r w:rsidRPr="00DA1AC4">
        <w:rPr>
          <w:sz w:val="28"/>
          <w:szCs w:val="28"/>
        </w:rPr>
        <w:t>12</w:t>
      </w:r>
      <w:r w:rsidR="00B63607" w:rsidRPr="00DA1AC4">
        <w:rPr>
          <w:sz w:val="28"/>
          <w:szCs w:val="28"/>
        </w:rPr>
        <w:t>:30</w:t>
      </w:r>
      <w:r w:rsidRPr="00DA1AC4">
        <w:rPr>
          <w:sz w:val="28"/>
          <w:szCs w:val="28"/>
        </w:rPr>
        <w:t>-1</w:t>
      </w:r>
      <w:r w:rsidR="00B63607" w:rsidRPr="00DA1AC4">
        <w:rPr>
          <w:sz w:val="28"/>
          <w:szCs w:val="28"/>
        </w:rPr>
        <w:t>:30:</w:t>
      </w:r>
      <w:r w:rsidRPr="00DA1AC4">
        <w:rPr>
          <w:sz w:val="28"/>
          <w:szCs w:val="28"/>
        </w:rPr>
        <w:t xml:space="preserve"> lunch</w:t>
      </w:r>
    </w:p>
    <w:p w:rsidR="00B63607" w:rsidRDefault="006612BD">
      <w:pPr>
        <w:rPr>
          <w:sz w:val="28"/>
          <w:szCs w:val="28"/>
        </w:rPr>
      </w:pPr>
      <w:r w:rsidRPr="00DA1AC4">
        <w:rPr>
          <w:sz w:val="28"/>
          <w:szCs w:val="28"/>
        </w:rPr>
        <w:t>1</w:t>
      </w:r>
      <w:r w:rsidR="00B63607" w:rsidRPr="00DA1AC4">
        <w:rPr>
          <w:sz w:val="28"/>
          <w:szCs w:val="28"/>
        </w:rPr>
        <w:t>:30</w:t>
      </w:r>
      <w:r w:rsidRPr="00DA1AC4">
        <w:rPr>
          <w:sz w:val="28"/>
          <w:szCs w:val="28"/>
        </w:rPr>
        <w:t>-2:</w:t>
      </w:r>
      <w:r w:rsidR="00B63607" w:rsidRPr="00DA1AC4">
        <w:rPr>
          <w:sz w:val="28"/>
          <w:szCs w:val="28"/>
        </w:rPr>
        <w:t>15:</w:t>
      </w:r>
      <w:r w:rsidRPr="00DA1AC4">
        <w:rPr>
          <w:sz w:val="28"/>
          <w:szCs w:val="28"/>
        </w:rPr>
        <w:t xml:space="preserve"> </w:t>
      </w:r>
      <w:r w:rsidR="00B63607" w:rsidRPr="00DA1AC4">
        <w:rPr>
          <w:sz w:val="28"/>
          <w:szCs w:val="28"/>
        </w:rPr>
        <w:t>PD roundtable – summarize a recent presentation or activity</w:t>
      </w:r>
    </w:p>
    <w:p w:rsidR="00A32B3E" w:rsidRPr="00DA1AC4" w:rsidRDefault="00A32B3E">
      <w:pPr>
        <w:rPr>
          <w:sz w:val="28"/>
          <w:szCs w:val="28"/>
        </w:rPr>
      </w:pPr>
      <w:r>
        <w:rPr>
          <w:sz w:val="28"/>
          <w:szCs w:val="28"/>
        </w:rPr>
        <w:t>(Hope will finish the roundtable with her Liberating Structures workshop and lead the next agenda item using a Liberating Structure)</w:t>
      </w:r>
      <w:bookmarkStart w:id="0" w:name="_GoBack"/>
      <w:bookmarkEnd w:id="0"/>
    </w:p>
    <w:p w:rsidR="006612BD" w:rsidRPr="00DA1AC4" w:rsidRDefault="00B63607">
      <w:pPr>
        <w:rPr>
          <w:sz w:val="28"/>
          <w:szCs w:val="28"/>
        </w:rPr>
      </w:pPr>
      <w:r w:rsidRPr="00DA1AC4">
        <w:rPr>
          <w:sz w:val="28"/>
          <w:szCs w:val="28"/>
        </w:rPr>
        <w:t xml:space="preserve">2:15-2:45: </w:t>
      </w:r>
      <w:r w:rsidR="0064481D" w:rsidRPr="00DA1AC4">
        <w:rPr>
          <w:sz w:val="28"/>
          <w:szCs w:val="28"/>
        </w:rPr>
        <w:t xml:space="preserve">strategies for </w:t>
      </w:r>
      <w:r w:rsidRPr="00DA1AC4">
        <w:rPr>
          <w:sz w:val="28"/>
          <w:szCs w:val="28"/>
        </w:rPr>
        <w:t>grant management</w:t>
      </w:r>
    </w:p>
    <w:p w:rsidR="00B63607" w:rsidRPr="00DA1AC4" w:rsidRDefault="0064481D">
      <w:pPr>
        <w:rPr>
          <w:sz w:val="28"/>
          <w:szCs w:val="28"/>
        </w:rPr>
      </w:pPr>
      <w:r w:rsidRPr="00DA1AC4">
        <w:rPr>
          <w:sz w:val="28"/>
          <w:szCs w:val="28"/>
        </w:rPr>
        <w:t>2:45-3:15</w:t>
      </w:r>
      <w:r w:rsidR="00B63607" w:rsidRPr="00DA1AC4">
        <w:rPr>
          <w:sz w:val="28"/>
          <w:szCs w:val="28"/>
        </w:rPr>
        <w:t xml:space="preserve">: BCOEL resources – what needs to be refreshed or </w:t>
      </w:r>
      <w:proofErr w:type="gramStart"/>
      <w:r w:rsidR="00B63607" w:rsidRPr="00DA1AC4">
        <w:rPr>
          <w:sz w:val="28"/>
          <w:szCs w:val="28"/>
        </w:rPr>
        <w:t>created</w:t>
      </w:r>
      <w:proofErr w:type="gramEnd"/>
    </w:p>
    <w:p w:rsidR="00B63607" w:rsidRPr="00DA1AC4" w:rsidRDefault="0064481D">
      <w:pPr>
        <w:rPr>
          <w:sz w:val="28"/>
          <w:szCs w:val="28"/>
        </w:rPr>
      </w:pPr>
      <w:r w:rsidRPr="00DA1AC4">
        <w:rPr>
          <w:sz w:val="28"/>
          <w:szCs w:val="28"/>
        </w:rPr>
        <w:t>3:15</w:t>
      </w:r>
      <w:r w:rsidR="00B63607" w:rsidRPr="00DA1AC4">
        <w:rPr>
          <w:sz w:val="28"/>
          <w:szCs w:val="28"/>
        </w:rPr>
        <w:t>-3:30</w:t>
      </w:r>
      <w:r w:rsidRPr="00DA1AC4">
        <w:rPr>
          <w:sz w:val="28"/>
          <w:szCs w:val="28"/>
        </w:rPr>
        <w:t>: wrap-up</w:t>
      </w:r>
    </w:p>
    <w:p w:rsidR="00735445" w:rsidRDefault="00735445"/>
    <w:p w:rsidR="00735445" w:rsidRDefault="00735445" w:rsidP="00DA1AC4">
      <w:pPr>
        <w:spacing w:after="0" w:line="240" w:lineRule="auto"/>
        <w:contextualSpacing/>
        <w:rPr>
          <w:rFonts w:eastAsia="Times New Roman"/>
          <w:lang w:val="en-CA" w:eastAsia="en-CA"/>
        </w:rPr>
      </w:pPr>
    </w:p>
    <w:p w:rsidR="00735445" w:rsidRDefault="00735445"/>
    <w:sectPr w:rsidR="00735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40750"/>
    <w:multiLevelType w:val="hybridMultilevel"/>
    <w:tmpl w:val="8B281C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45"/>
    <w:rsid w:val="003E5862"/>
    <w:rsid w:val="0064481D"/>
    <w:rsid w:val="006612BD"/>
    <w:rsid w:val="00735445"/>
    <w:rsid w:val="00736ED8"/>
    <w:rsid w:val="00A32B3E"/>
    <w:rsid w:val="00B63607"/>
    <w:rsid w:val="00DA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9F48B"/>
  <w15:chartTrackingRefBased/>
  <w15:docId w15:val="{56578732-1E3E-4813-9C47-D994942A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Lin Brander</cp:lastModifiedBy>
  <cp:revision>4</cp:revision>
  <dcterms:created xsi:type="dcterms:W3CDTF">2018-12-17T17:04:00Z</dcterms:created>
  <dcterms:modified xsi:type="dcterms:W3CDTF">2019-01-07T19:07:00Z</dcterms:modified>
</cp:coreProperties>
</file>