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85B" w:rsidP="6564BBD6" w:rsidRDefault="006C485B" w14:paraId="5AF32361" w14:textId="77777777">
      <w:pPr>
        <w:spacing w:after="0" w:line="240" w:lineRule="auto"/>
        <w:jc w:val="center"/>
        <w:rPr>
          <w:b/>
          <w:bCs/>
          <w:sz w:val="24"/>
          <w:szCs w:val="24"/>
        </w:rPr>
      </w:pPr>
    </w:p>
    <w:p w:rsidRPr="00A334C8" w:rsidR="001E3DF7" w:rsidP="6564BBD6" w:rsidRDefault="001E3DF7" w14:paraId="4269D8C0" w14:textId="7F32CD19">
      <w:pPr>
        <w:spacing w:after="0" w:line="240" w:lineRule="auto"/>
        <w:jc w:val="center"/>
        <w:rPr>
          <w:b/>
          <w:bCs/>
          <w:sz w:val="24"/>
          <w:szCs w:val="24"/>
        </w:rPr>
      </w:pPr>
      <w:r w:rsidRPr="6564BBD6">
        <w:rPr>
          <w:b/>
          <w:bCs/>
          <w:sz w:val="24"/>
          <w:szCs w:val="24"/>
        </w:rPr>
        <w:t xml:space="preserve">BCOEL Steering Committee Meeting </w:t>
      </w:r>
      <w:r w:rsidRPr="6564BBD6" w:rsidR="00837861">
        <w:rPr>
          <w:b/>
          <w:bCs/>
          <w:sz w:val="24"/>
          <w:szCs w:val="24"/>
        </w:rPr>
        <w:t>Minutes</w:t>
      </w:r>
    </w:p>
    <w:p w:rsidRPr="00A334C8" w:rsidR="001E3DF7" w:rsidP="22E0E385" w:rsidRDefault="630473C1" w14:paraId="1A2699BE" w14:textId="36C19BE2">
      <w:pPr>
        <w:spacing w:after="0" w:line="240" w:lineRule="auto"/>
        <w:jc w:val="center"/>
        <w:rPr>
          <w:sz w:val="24"/>
          <w:szCs w:val="24"/>
        </w:rPr>
      </w:pPr>
      <w:r w:rsidRPr="00CD8F07">
        <w:rPr>
          <w:sz w:val="24"/>
          <w:szCs w:val="24"/>
        </w:rPr>
        <w:t>December 12</w:t>
      </w:r>
      <w:r w:rsidRPr="00CD8F07">
        <w:rPr>
          <w:sz w:val="24"/>
          <w:szCs w:val="24"/>
          <w:vertAlign w:val="superscript"/>
        </w:rPr>
        <w:t>th</w:t>
      </w:r>
      <w:r w:rsidRPr="00CD8F07">
        <w:rPr>
          <w:sz w:val="24"/>
          <w:szCs w:val="24"/>
        </w:rPr>
        <w:t xml:space="preserve"> 1:00-2:00pm</w:t>
      </w:r>
      <w:r w:rsidRPr="00CD8F07" w:rsidR="000901A9">
        <w:rPr>
          <w:sz w:val="24"/>
          <w:szCs w:val="24"/>
        </w:rPr>
        <w:t xml:space="preserve"> </w:t>
      </w:r>
      <w:hyperlink r:id="rId11">
        <w:r w:rsidRPr="00CD8F07" w:rsidR="00E86CD0">
          <w:rPr>
            <w:rStyle w:val="Hyperlink"/>
            <w:sz w:val="24"/>
            <w:szCs w:val="24"/>
          </w:rPr>
          <w:t xml:space="preserve">via </w:t>
        </w:r>
        <w:proofErr w:type="spellStart"/>
        <w:r w:rsidRPr="00CD8F07" w:rsidR="682E3621">
          <w:rPr>
            <w:rStyle w:val="Hyperlink"/>
            <w:sz w:val="24"/>
            <w:szCs w:val="24"/>
          </w:rPr>
          <w:t>Jitsi</w:t>
        </w:r>
        <w:proofErr w:type="spellEnd"/>
      </w:hyperlink>
    </w:p>
    <w:p w:rsidRPr="00A334C8" w:rsidR="00087CF8" w:rsidP="00087CF8" w:rsidRDefault="00087CF8" w14:paraId="7DB831C3" w14:textId="77777777">
      <w:pPr>
        <w:spacing w:after="0" w:line="240" w:lineRule="auto"/>
        <w:jc w:val="center"/>
        <w:rPr>
          <w:rFonts w:cstheme="minorHAnsi"/>
          <w:sz w:val="24"/>
          <w:szCs w:val="24"/>
        </w:rPr>
      </w:pPr>
    </w:p>
    <w:p w:rsidRPr="00A334C8" w:rsidR="00031BB6" w:rsidP="6564BBD6" w:rsidRDefault="6564BBD6" w14:paraId="70CE8570" w14:textId="760C498A">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Attendance: </w:t>
      </w:r>
      <w:r w:rsidR="006C485B">
        <w:rPr>
          <w:rFonts w:asciiTheme="minorHAnsi" w:hAnsiTheme="minorHAnsi" w:cstheme="minorBidi"/>
        </w:rPr>
        <w:t>Darcye Lovsin, Amanda Grey, Ian Linkletter, Elizabeth Johnston (UCW), Janelle</w:t>
      </w:r>
      <w:r w:rsidR="00711FEA">
        <w:rPr>
          <w:rFonts w:asciiTheme="minorHAnsi" w:hAnsiTheme="minorHAnsi" w:cstheme="minorBidi"/>
        </w:rPr>
        <w:t xml:space="preserve"> </w:t>
      </w:r>
      <w:proofErr w:type="spellStart"/>
      <w:r w:rsidR="00711FEA">
        <w:rPr>
          <w:rFonts w:asciiTheme="minorHAnsi" w:hAnsiTheme="minorHAnsi" w:cstheme="minorBidi"/>
        </w:rPr>
        <w:t>Sztuhar</w:t>
      </w:r>
      <w:proofErr w:type="spellEnd"/>
      <w:r w:rsidR="006C485B">
        <w:rPr>
          <w:rFonts w:asciiTheme="minorHAnsi" w:hAnsiTheme="minorHAnsi" w:cstheme="minorBidi"/>
        </w:rPr>
        <w:t xml:space="preserve"> (UFV), Elena Kuzmina, Ali de </w:t>
      </w:r>
      <w:proofErr w:type="spellStart"/>
      <w:r w:rsidR="006C485B">
        <w:rPr>
          <w:rFonts w:asciiTheme="minorHAnsi" w:hAnsiTheme="minorHAnsi" w:cstheme="minorBidi"/>
        </w:rPr>
        <w:t>Haan</w:t>
      </w:r>
      <w:proofErr w:type="spellEnd"/>
    </w:p>
    <w:p w:rsidRPr="00A334C8" w:rsidR="00031BB6" w:rsidP="6564BBD6" w:rsidRDefault="00031BB6" w14:paraId="3E016F10" w14:textId="6E9A05F2">
      <w:pPr>
        <w:pStyle w:val="NormalWeb"/>
        <w:spacing w:before="0" w:beforeAutospacing="0" w:after="0" w:afterAutospacing="0"/>
        <w:rPr>
          <w:rFonts w:asciiTheme="minorHAnsi" w:hAnsiTheme="minorHAnsi" w:cstheme="minorBidi"/>
        </w:rPr>
      </w:pPr>
    </w:p>
    <w:p w:rsidRPr="00A334C8" w:rsidR="00031BB6" w:rsidP="6564BBD6" w:rsidRDefault="6564BBD6" w14:paraId="08051280" w14:textId="7C3EB1E2">
      <w:pPr>
        <w:pStyle w:val="NormalWeb"/>
        <w:spacing w:before="0" w:beforeAutospacing="0" w:after="0" w:afterAutospacing="0"/>
        <w:rPr>
          <w:rFonts w:asciiTheme="minorHAnsi" w:hAnsiTheme="minorHAnsi" w:cstheme="minorBidi"/>
        </w:rPr>
      </w:pPr>
      <w:r w:rsidRPr="22E0E385">
        <w:rPr>
          <w:rFonts w:asciiTheme="minorHAnsi" w:hAnsiTheme="minorHAnsi" w:cstheme="minorBidi"/>
        </w:rPr>
        <w:t xml:space="preserve">Regrets: </w:t>
      </w:r>
      <w:r w:rsidR="006C485B">
        <w:rPr>
          <w:rFonts w:asciiTheme="minorHAnsi" w:hAnsiTheme="minorHAnsi" w:cstheme="minorBidi"/>
        </w:rPr>
        <w:t>Karen Meijer-Kline</w:t>
      </w:r>
    </w:p>
    <w:p w:rsidR="6564BBD6" w:rsidP="6564BBD6" w:rsidRDefault="6564BBD6" w14:paraId="3F119796" w14:textId="2CB4118D">
      <w:pPr>
        <w:pStyle w:val="NormalWeb"/>
        <w:spacing w:before="0" w:beforeAutospacing="0" w:after="0" w:afterAutospacing="0"/>
        <w:rPr>
          <w:rFonts w:asciiTheme="minorHAnsi" w:hAnsiTheme="minorHAnsi" w:cstheme="minorBidi"/>
          <w:b/>
          <w:bCs/>
        </w:rPr>
      </w:pPr>
    </w:p>
    <w:p w:rsidR="006C485B" w:rsidP="006C485B" w:rsidRDefault="006C485B" w14:paraId="0FCB4A2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Meeting Agenda </w:t>
      </w:r>
      <w:r>
        <w:rPr>
          <w:rStyle w:val="eop"/>
          <w:rFonts w:ascii="Calibri" w:hAnsi="Calibri" w:cs="Calibri"/>
        </w:rPr>
        <w:t> </w:t>
      </w:r>
    </w:p>
    <w:p w:rsidR="006C485B" w:rsidP="006C485B" w:rsidRDefault="006C485B" w14:paraId="04E90F7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C485B" w:rsidP="006C485B" w:rsidRDefault="006C485B" w14:paraId="7C040D44" w14:textId="77777777">
      <w:pPr>
        <w:pStyle w:val="paragraph"/>
        <w:numPr>
          <w:ilvl w:val="0"/>
          <w:numId w:val="22"/>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Welcome </w:t>
      </w:r>
      <w:r>
        <w:rPr>
          <w:rStyle w:val="eop"/>
          <w:rFonts w:ascii="Calibri" w:hAnsi="Calibri" w:cs="Calibri"/>
        </w:rPr>
        <w:t> </w:t>
      </w:r>
    </w:p>
    <w:p w:rsidR="006C485B" w:rsidP="006C485B" w:rsidRDefault="006C485B" w14:paraId="427DE842" w14:textId="756F3776">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New Member: Elizabeth Johns</w:t>
      </w:r>
      <w:r>
        <w:rPr>
          <w:rStyle w:val="normaltextrun"/>
          <w:rFonts w:ascii="Calibri" w:hAnsi="Calibri" w:cs="Calibri"/>
          <w:b/>
          <w:bCs/>
        </w:rPr>
        <w:t>t</w:t>
      </w:r>
      <w:r>
        <w:rPr>
          <w:rStyle w:val="normaltextrun"/>
          <w:rFonts w:ascii="Calibri" w:hAnsi="Calibri" w:cs="Calibri"/>
          <w:b/>
          <w:bCs/>
        </w:rPr>
        <w:t>on</w:t>
      </w:r>
      <w:r>
        <w:rPr>
          <w:rStyle w:val="normaltextrun"/>
          <w:rFonts w:ascii="Calibri" w:hAnsi="Calibri" w:cs="Calibri"/>
          <w:b/>
          <w:bCs/>
        </w:rPr>
        <w:t xml:space="preserve"> </w:t>
      </w:r>
      <w:r w:rsidRPr="006C485B">
        <w:rPr>
          <w:rStyle w:val="normaltextrun"/>
          <w:rFonts w:ascii="Calibri" w:hAnsi="Calibri" w:cs="Calibri"/>
          <w:bCs/>
        </w:rPr>
        <w:t>who is replacing Gavin Hayes doing open ed work at UCW</w:t>
      </w:r>
    </w:p>
    <w:p w:rsidR="006C485B" w:rsidP="006C485B" w:rsidRDefault="006C485B" w14:paraId="7343FDDF" w14:textId="2A9EF1F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6C485B" w:rsidP="006C485B" w:rsidRDefault="006C485B" w14:paraId="126F424F" w14:textId="1E6E2C16">
      <w:pPr>
        <w:pStyle w:val="paragraph"/>
        <w:numPr>
          <w:ilvl w:val="0"/>
          <w:numId w:val="24"/>
        </w:numPr>
        <w:spacing w:before="0" w:beforeAutospacing="0" w:after="0" w:afterAutospacing="0"/>
        <w:ind w:left="360" w:firstLine="0"/>
        <w:textAlignment w:val="baseline"/>
        <w:rPr>
          <w:rStyle w:val="eop"/>
          <w:rFonts w:ascii="Calibri" w:hAnsi="Calibri" w:cs="Calibri"/>
        </w:rPr>
      </w:pPr>
      <w:r w:rsidRPr="7A1FEBE7" w:rsidR="006C485B">
        <w:rPr>
          <w:rStyle w:val="normaltextrun"/>
          <w:rFonts w:ascii="Calibri" w:hAnsi="Calibri" w:cs="Calibri"/>
          <w:b w:val="1"/>
          <w:bCs w:val="1"/>
        </w:rPr>
        <w:t>Agenda: Changes and additions</w:t>
      </w:r>
    </w:p>
    <w:p w:rsidR="00711FEA" w:rsidP="00711FEA" w:rsidRDefault="00711FEA" w14:paraId="039E16BF" w14:textId="2489B8FF">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None</w:t>
      </w:r>
    </w:p>
    <w:p w:rsidR="006C485B" w:rsidP="006C485B" w:rsidRDefault="006C485B" w14:paraId="514F928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711FEA" w:rsidR="00711FEA" w:rsidP="00711FEA" w:rsidRDefault="006C485B" w14:paraId="1209E3AA" w14:textId="07B86C45">
      <w:pPr>
        <w:pStyle w:val="paragraph"/>
        <w:numPr>
          <w:ilvl w:val="0"/>
          <w:numId w:val="24"/>
        </w:numPr>
        <w:spacing w:before="0" w:beforeAutospacing="0" w:after="0" w:afterAutospacing="0"/>
        <w:textAlignment w:val="baseline"/>
        <w:rPr>
          <w:rStyle w:val="normaltextrun"/>
          <w:rFonts w:ascii="Calibri" w:hAnsi="Calibri" w:cs="Calibri"/>
        </w:rPr>
      </w:pPr>
      <w:r w:rsidRPr="7A1FEBE7" w:rsidR="006C485B">
        <w:rPr>
          <w:rStyle w:val="normaltextrun"/>
          <w:rFonts w:ascii="Calibri" w:hAnsi="Calibri" w:cs="Calibri"/>
          <w:b w:val="1"/>
          <w:bCs w:val="1"/>
        </w:rPr>
        <w:t>Approval of the November meeting minutes</w:t>
      </w:r>
    </w:p>
    <w:p w:rsidR="006C485B" w:rsidP="00711FEA" w:rsidRDefault="00711FEA" w14:paraId="74B66B30" w14:textId="756CA9EF">
      <w:pPr>
        <w:pStyle w:val="paragraph"/>
        <w:numPr>
          <w:ilvl w:val="1"/>
          <w:numId w:val="24"/>
        </w:numPr>
        <w:spacing w:before="0" w:beforeAutospacing="0" w:after="0" w:afterAutospacing="0"/>
        <w:textAlignment w:val="baseline"/>
        <w:rPr>
          <w:rFonts w:ascii="Calibri" w:hAnsi="Calibri" w:cs="Calibri"/>
        </w:rPr>
      </w:pPr>
      <w:r>
        <w:rPr>
          <w:rStyle w:val="eop"/>
          <w:rFonts w:ascii="Calibri" w:hAnsi="Calibri" w:cs="Calibri"/>
        </w:rPr>
        <w:t>Approved by consensus</w:t>
      </w:r>
    </w:p>
    <w:p w:rsidR="006C485B" w:rsidP="006C485B" w:rsidRDefault="006C485B" w14:paraId="153AF8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711FEA" w:rsidR="006C485B" w:rsidP="00711FEA" w:rsidRDefault="006C485B" w14:paraId="12511F7D" w14:textId="7D713A0B">
      <w:pPr>
        <w:pStyle w:val="paragraph"/>
        <w:numPr>
          <w:ilvl w:val="0"/>
          <w:numId w:val="24"/>
        </w:numPr>
        <w:spacing w:before="0" w:beforeAutospacing="0" w:after="0" w:afterAutospacing="0"/>
        <w:textAlignment w:val="baseline"/>
        <w:rPr>
          <w:rStyle w:val="eop"/>
          <w:rFonts w:ascii="Calibri" w:hAnsi="Calibri" w:cs="Calibri"/>
        </w:rPr>
      </w:pPr>
      <w:r w:rsidRPr="7A1FEBE7" w:rsidR="006C485B">
        <w:rPr>
          <w:rStyle w:val="normaltextrun"/>
          <w:rFonts w:ascii="Calibri" w:hAnsi="Calibri" w:cs="Calibri"/>
          <w:b w:val="1"/>
          <w:bCs w:val="1"/>
          <w:sz w:val="22"/>
          <w:szCs w:val="22"/>
        </w:rPr>
        <w:t>Listserv – Emails going to junk folder </w:t>
      </w:r>
      <w:r w:rsidRPr="7A1FEBE7" w:rsidR="006C485B">
        <w:rPr>
          <w:rStyle w:val="eop"/>
          <w:rFonts w:ascii="Calibri" w:hAnsi="Calibri" w:cs="Calibri"/>
          <w:sz w:val="22"/>
          <w:szCs w:val="22"/>
        </w:rPr>
        <w:t> </w:t>
      </w:r>
    </w:p>
    <w:p w:rsidR="00711FEA" w:rsidP="00711FEA" w:rsidRDefault="00711FEA" w14:paraId="3936A6B6" w14:textId="3930C891">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Issue has been happening for other steering committee members. We are working with BCcampus to see how we can fix it. If you have anything to send to the listserv and are worried about it going through, send an email to Darcye, Amanda, or Debra and we will make sure it gets sent out to the full committee.</w:t>
      </w:r>
    </w:p>
    <w:p w:rsidR="006C485B" w:rsidP="006C485B" w:rsidRDefault="006C485B" w14:paraId="4D31B92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711FEA" w:rsidR="006C485B" w:rsidP="00711FEA" w:rsidRDefault="006C485B" w14:paraId="0798F699" w14:textId="6CEDBC60">
      <w:pPr>
        <w:pStyle w:val="paragraph"/>
        <w:numPr>
          <w:ilvl w:val="0"/>
          <w:numId w:val="24"/>
        </w:numPr>
        <w:spacing w:before="0" w:beforeAutospacing="0" w:after="0" w:afterAutospacing="0"/>
        <w:textAlignment w:val="baseline"/>
        <w:rPr>
          <w:rStyle w:val="eop"/>
          <w:rFonts w:ascii="Calibri" w:hAnsi="Calibri" w:cs="Calibri"/>
        </w:rPr>
      </w:pPr>
      <w:r w:rsidRPr="7A1FEBE7" w:rsidR="006C485B">
        <w:rPr>
          <w:rStyle w:val="normaltextrun"/>
          <w:rFonts w:ascii="Calibri" w:hAnsi="Calibri" w:cs="Calibri"/>
          <w:b w:val="1"/>
          <w:bCs w:val="1"/>
          <w:sz w:val="22"/>
          <w:szCs w:val="22"/>
        </w:rPr>
        <w:t>BCOEL Minutes and BCcampus Newsletter</w:t>
      </w:r>
      <w:r w:rsidRPr="7A1FEBE7" w:rsidR="006C485B">
        <w:rPr>
          <w:rStyle w:val="normaltextrun"/>
          <w:rFonts w:ascii="Calibri" w:hAnsi="Calibri" w:cs="Calibri"/>
          <w:sz w:val="22"/>
          <w:szCs w:val="22"/>
        </w:rPr>
        <w:t> </w:t>
      </w:r>
    </w:p>
    <w:p w:rsidR="00711FEA" w:rsidP="00711FEA" w:rsidRDefault="00711FEA" w14:paraId="63C66C25" w14:textId="383D6687">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Lauri from BCcampus is wondering if she can put a note in the BCcampus Newsletter saying that our meeting minutes are available on the website.</w:t>
      </w:r>
    </w:p>
    <w:p w:rsidR="00711FEA" w:rsidP="00711FEA" w:rsidRDefault="00711FEA" w14:paraId="26930DE7" w14:textId="32498901">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Informal vote to see if everyone was okay with this – approved.</w:t>
      </w:r>
    </w:p>
    <w:p w:rsidR="00711FEA" w:rsidP="00711FEA" w:rsidRDefault="00711FEA" w14:paraId="4A19B0F9" w14:textId="4CB30DD8">
      <w:pPr>
        <w:pStyle w:val="paragraph"/>
        <w:numPr>
          <w:ilvl w:val="1"/>
          <w:numId w:val="24"/>
        </w:numPr>
        <w:spacing w:before="0" w:beforeAutospacing="0" w:after="0" w:afterAutospacing="0"/>
        <w:textAlignment w:val="baseline"/>
        <w:rPr>
          <w:rFonts w:ascii="Calibri" w:hAnsi="Calibri" w:cs="Calibri"/>
        </w:rPr>
      </w:pPr>
      <w:r>
        <w:rPr>
          <w:rFonts w:ascii="Calibri" w:hAnsi="Calibri" w:cs="Calibri"/>
        </w:rPr>
        <w:t>If there are any comments in the minutes that we don’t want shared past this group, say this before speaking and AG will strike it from the minutes.</w:t>
      </w:r>
    </w:p>
    <w:p w:rsidR="006C485B" w:rsidP="006C485B" w:rsidRDefault="006C485B" w14:paraId="1238EE8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711FEA" w:rsidR="006C485B" w:rsidP="7A1FEBE7" w:rsidRDefault="006C485B" w14:paraId="2D2270B4" w14:textId="74CFB3DD">
      <w:pPr>
        <w:pStyle w:val="paragraph"/>
        <w:numPr>
          <w:ilvl w:val="0"/>
          <w:numId w:val="24"/>
        </w:numPr>
        <w:spacing w:before="0" w:beforeAutospacing="off" w:after="0" w:afterAutospacing="off"/>
        <w:textAlignment w:val="baseline"/>
        <w:rPr>
          <w:rStyle w:val="eop"/>
          <w:rFonts w:ascii="Calibri" w:hAnsi="Calibri" w:cs="Calibri"/>
        </w:rPr>
      </w:pPr>
      <w:proofErr w:type="spellStart"/>
      <w:r w:rsidRPr="7A1FEBE7" w:rsidR="006C485B">
        <w:rPr>
          <w:rStyle w:val="normaltextrun"/>
          <w:rFonts w:ascii="Calibri" w:hAnsi="Calibri" w:cs="Calibri"/>
          <w:b w:val="1"/>
          <w:bCs w:val="1"/>
          <w:sz w:val="22"/>
          <w:szCs w:val="22"/>
        </w:rPr>
        <w:t>BCcampus</w:t>
      </w:r>
      <w:proofErr w:type="spellEnd"/>
      <w:r w:rsidRPr="7A1FEBE7" w:rsidR="006C485B">
        <w:rPr>
          <w:rStyle w:val="normaltextrun"/>
          <w:rFonts w:ascii="Calibri" w:hAnsi="Calibri" w:cs="Calibri"/>
          <w:b w:val="1"/>
          <w:bCs w:val="1"/>
          <w:sz w:val="22"/>
          <w:szCs w:val="22"/>
        </w:rPr>
        <w:t xml:space="preserve"> Digital Literacy - </w:t>
      </w:r>
      <w:r w:rsidRPr="7A1FEBE7" w:rsidR="12A3A8C6">
        <w:rPr>
          <w:rStyle w:val="normaltextrun"/>
          <w:rFonts w:ascii="Calibri" w:hAnsi="Calibri" w:cs="Calibri"/>
          <w:b w:val="1"/>
          <w:bCs w:val="1"/>
          <w:sz w:val="22"/>
          <w:szCs w:val="22"/>
        </w:rPr>
        <w:t xml:space="preserve">(1) </w:t>
      </w:r>
      <w:r w:rsidRPr="7A1FEBE7" w:rsidR="006C485B">
        <w:rPr>
          <w:rStyle w:val="normaltextrun"/>
          <w:rFonts w:ascii="Calibri" w:hAnsi="Calibri" w:cs="Calibri"/>
          <w:b w:val="1"/>
          <w:bCs w:val="1"/>
          <w:sz w:val="22"/>
          <w:szCs w:val="22"/>
        </w:rPr>
        <w:t xml:space="preserve">Call for Open Content &amp; </w:t>
      </w:r>
      <w:r w:rsidRPr="7A1FEBE7" w:rsidR="40DEA68F">
        <w:rPr>
          <w:rStyle w:val="normaltextrun"/>
          <w:rFonts w:ascii="Calibri" w:hAnsi="Calibri" w:cs="Calibri"/>
          <w:b w:val="1"/>
          <w:bCs w:val="1"/>
          <w:sz w:val="22"/>
          <w:szCs w:val="22"/>
        </w:rPr>
        <w:t xml:space="preserve">(2) </w:t>
      </w:r>
      <w:r w:rsidRPr="7A1FEBE7" w:rsidR="006C485B">
        <w:rPr>
          <w:rStyle w:val="normaltextrun"/>
          <w:rFonts w:ascii="Calibri" w:hAnsi="Calibri" w:cs="Calibri"/>
          <w:b w:val="1"/>
          <w:bCs w:val="1"/>
          <w:sz w:val="22"/>
          <w:szCs w:val="22"/>
        </w:rPr>
        <w:t>Call for Evaluators</w:t>
      </w:r>
      <w:r w:rsidRPr="7A1FEBE7" w:rsidR="006C485B">
        <w:rPr>
          <w:rStyle w:val="eop"/>
          <w:rFonts w:ascii="Calibri" w:hAnsi="Calibri" w:cs="Calibri"/>
          <w:sz w:val="22"/>
          <w:szCs w:val="22"/>
        </w:rPr>
        <w:t> </w:t>
      </w:r>
    </w:p>
    <w:p w:rsidR="4DD7FAB8" w:rsidP="7A1FEBE7" w:rsidRDefault="4DD7FAB8" w14:paraId="13AFE4D3" w14:textId="67C39279">
      <w:pPr>
        <w:pStyle w:val="paragraph"/>
        <w:numPr>
          <w:ilvl w:val="1"/>
          <w:numId w:val="24"/>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7A1FEBE7" w:rsidR="4DD7FAB8">
        <w:rPr>
          <w:rFonts w:ascii="Calibri" w:hAnsi="Calibri" w:eastAsia="Calibri" w:cs="Calibri"/>
          <w:b w:val="0"/>
          <w:bCs w:val="0"/>
          <w:i w:val="0"/>
          <w:iCs w:val="0"/>
          <w:caps w:val="0"/>
          <w:smallCaps w:val="0"/>
          <w:noProof w:val="0"/>
          <w:color w:val="000000" w:themeColor="text1" w:themeTint="FF" w:themeShade="FF"/>
          <w:sz w:val="24"/>
          <w:szCs w:val="24"/>
          <w:lang w:val="en-US"/>
        </w:rPr>
        <w:t>Deadline has been extended for the Open Call for Content</w:t>
      </w:r>
    </w:p>
    <w:p w:rsidR="4DD7FAB8" w:rsidP="7A1FEBE7" w:rsidRDefault="4DD7FAB8" w14:paraId="42A9D10C" w14:textId="59AF2FF4">
      <w:pPr>
        <w:pStyle w:val="ListParagraph"/>
        <w:numPr>
          <w:ilvl w:val="1"/>
          <w:numId w:val="24"/>
        </w:num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A1FEBE7"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Open Call for Evaluators is the next step, which should be circulated soon. Evaluators will review content </w:t>
      </w:r>
      <w:r w:rsidRPr="7A1FEBE7" w:rsidR="6373ECDF">
        <w:rPr>
          <w:rFonts w:ascii="Calibri" w:hAnsi="Calibri" w:eastAsia="Calibri" w:cs="Calibri"/>
          <w:b w:val="0"/>
          <w:bCs w:val="0"/>
          <w:i w:val="0"/>
          <w:iCs w:val="0"/>
          <w:caps w:val="0"/>
          <w:smallCaps w:val="0"/>
          <w:noProof w:val="0"/>
          <w:color w:val="000000" w:themeColor="text1" w:themeTint="FF" w:themeShade="FF"/>
          <w:sz w:val="24"/>
          <w:szCs w:val="24"/>
          <w:lang w:val="en-US"/>
        </w:rPr>
        <w:t>submitted during the Open Call for Content</w:t>
      </w:r>
      <w:r w:rsidRPr="7A1FEBE7" w:rsidR="4DD7FAB8">
        <w:rPr>
          <w:rFonts w:ascii="Calibri" w:hAnsi="Calibri" w:eastAsia="Calibri" w:cs="Calibri"/>
          <w:b w:val="0"/>
          <w:bCs w:val="0"/>
          <w:i w:val="0"/>
          <w:iCs w:val="0"/>
          <w:caps w:val="0"/>
          <w:smallCaps w:val="0"/>
          <w:noProof w:val="0"/>
          <w:color w:val="000000" w:themeColor="text1" w:themeTint="FF" w:themeShade="FF"/>
          <w:sz w:val="24"/>
          <w:szCs w:val="24"/>
          <w:lang w:val="en-US"/>
        </w:rPr>
        <w:t>. Honorariums may be given out for evaluators. Roughly 14-20hrs through Jan-March.</w:t>
      </w:r>
    </w:p>
    <w:p w:rsidR="4DD7FAB8" w:rsidP="7A1FEBE7" w:rsidRDefault="4DD7FAB8" w14:paraId="2634724C" w14:textId="6D93405D">
      <w:pPr>
        <w:pStyle w:val="ListParagraph"/>
        <w:numPr>
          <w:ilvl w:val="1"/>
          <w:numId w:val="24"/>
        </w:numPr>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7A1FEBE7" w:rsidR="4DD7FAB8">
        <w:rPr>
          <w:rFonts w:ascii="Calibri" w:hAnsi="Calibri" w:eastAsia="Calibri" w:cs="Calibri"/>
          <w:b w:val="1"/>
          <w:bCs w:val="1"/>
          <w:i w:val="0"/>
          <w:iCs w:val="0"/>
          <w:caps w:val="0"/>
          <w:smallCaps w:val="0"/>
          <w:noProof w:val="0"/>
          <w:color w:val="000000" w:themeColor="text1" w:themeTint="FF" w:themeShade="FF"/>
          <w:sz w:val="24"/>
          <w:szCs w:val="24"/>
          <w:lang w:val="en-US"/>
        </w:rPr>
        <w:t>DL will pass on the Call for Evaluators to the steering committee to make sure that we are all aware.</w:t>
      </w:r>
    </w:p>
    <w:p w:rsidR="4DD7FAB8" w:rsidP="051E3DEA" w:rsidRDefault="4DD7FAB8" w14:paraId="0A540D57" w14:textId="68B598D7">
      <w:pPr>
        <w:pStyle w:val="ListParagraph"/>
        <w:numPr>
          <w:ilvl w:val="1"/>
          <w:numId w:val="24"/>
        </w:num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Call for Content did not mention honorariums, currently honorariums </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only</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available for Evaluators because th</w:t>
      </w:r>
      <w:r w:rsidRPr="051E3DEA" w:rsidR="4CC031E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 project </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do</w:t>
      </w:r>
      <w:r w:rsidRPr="051E3DEA" w:rsidR="5C2E4842">
        <w:rPr>
          <w:rFonts w:ascii="Calibri" w:hAnsi="Calibri" w:eastAsia="Calibri" w:cs="Calibri"/>
          <w:b w:val="0"/>
          <w:bCs w:val="0"/>
          <w:i w:val="0"/>
          <w:iCs w:val="0"/>
          <w:caps w:val="0"/>
          <w:smallCaps w:val="0"/>
          <w:noProof w:val="0"/>
          <w:color w:val="000000" w:themeColor="text1" w:themeTint="FF" w:themeShade="FF"/>
          <w:sz w:val="24"/>
          <w:szCs w:val="24"/>
          <w:lang w:val="en-US"/>
        </w:rPr>
        <w:t>es not</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have the budget to </w:t>
      </w:r>
      <w:r w:rsidRPr="051E3DEA" w:rsidR="26138520">
        <w:rPr>
          <w:rFonts w:ascii="Calibri" w:hAnsi="Calibri" w:eastAsia="Calibri" w:cs="Calibri"/>
          <w:b w:val="0"/>
          <w:bCs w:val="0"/>
          <w:i w:val="0"/>
          <w:iCs w:val="0"/>
          <w:caps w:val="0"/>
          <w:smallCaps w:val="0"/>
          <w:noProof w:val="0"/>
          <w:color w:val="000000" w:themeColor="text1" w:themeTint="FF" w:themeShade="FF"/>
          <w:sz w:val="24"/>
          <w:szCs w:val="24"/>
          <w:lang w:val="en-US"/>
        </w:rPr>
        <w:t>fund new content</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051E3DEA" w:rsidR="50DF2E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Submissions for Open Call for Content are only for existing content that is openly </w:t>
      </w:r>
      <w:proofErr w:type="gramStart"/>
      <w:r w:rsidRPr="051E3DEA" w:rsidR="50DF2E4D">
        <w:rPr>
          <w:rFonts w:ascii="Calibri" w:hAnsi="Calibri" w:eastAsia="Calibri" w:cs="Calibri"/>
          <w:b w:val="0"/>
          <w:bCs w:val="0"/>
          <w:i w:val="0"/>
          <w:iCs w:val="0"/>
          <w:caps w:val="0"/>
          <w:smallCaps w:val="0"/>
          <w:noProof w:val="0"/>
          <w:color w:val="000000" w:themeColor="text1" w:themeTint="FF" w:themeShade="FF"/>
          <w:sz w:val="24"/>
          <w:szCs w:val="24"/>
          <w:lang w:val="en-US"/>
        </w:rPr>
        <w:t>licensed</w:t>
      </w:r>
      <w:proofErr w:type="gramEnd"/>
      <w:r w:rsidRPr="051E3DEA" w:rsidR="50DF2E4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the author is willing to publish it openly.</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1D58B488" w:rsidP="051E3DEA" w:rsidRDefault="1D58B488" w14:paraId="37D233D7" w14:textId="206ACE15">
      <w:pPr>
        <w:pStyle w:val="ListParagraph"/>
        <w:numPr>
          <w:ilvl w:val="1"/>
          <w:numId w:val="24"/>
        </w:num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51E3DEA" w:rsidR="1D58B48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Comment from BCOEL member: </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Some submissions to the Call for Content weren’t </w:t>
      </w:r>
      <w:r w:rsidRPr="051E3DEA" w:rsidR="13E82638">
        <w:rPr>
          <w:rFonts w:ascii="Calibri" w:hAnsi="Calibri" w:eastAsia="Calibri" w:cs="Calibri"/>
          <w:b w:val="0"/>
          <w:bCs w:val="0"/>
          <w:i w:val="0"/>
          <w:iCs w:val="0"/>
          <w:caps w:val="0"/>
          <w:smallCaps w:val="0"/>
          <w:noProof w:val="0"/>
          <w:color w:val="000000" w:themeColor="text1" w:themeTint="FF" w:themeShade="FF"/>
          <w:sz w:val="24"/>
          <w:szCs w:val="24"/>
          <w:lang w:val="en-US"/>
        </w:rPr>
        <w:t>submitted by t</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creators themselves, which </w:t>
      </w:r>
      <w:r w:rsidRPr="051E3DEA" w:rsidR="3D1B00EF">
        <w:rPr>
          <w:rFonts w:ascii="Calibri" w:hAnsi="Calibri" w:eastAsia="Calibri" w:cs="Calibri"/>
          <w:b w:val="0"/>
          <w:bCs w:val="0"/>
          <w:i w:val="0"/>
          <w:iCs w:val="0"/>
          <w:caps w:val="0"/>
          <w:smallCaps w:val="0"/>
          <w:noProof w:val="0"/>
          <w:color w:val="000000" w:themeColor="text1" w:themeTint="FF" w:themeShade="FF"/>
          <w:sz w:val="24"/>
          <w:szCs w:val="24"/>
          <w:lang w:val="en-US"/>
        </w:rPr>
        <w:t>also would</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make things messy and difficult to pay out </w:t>
      </w:r>
      <w:r w:rsidRPr="051E3DEA" w:rsidR="391F2FB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an </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honorarium</w:t>
      </w:r>
      <w:r w:rsidRPr="051E3DEA" w:rsidR="394764C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 offered to content creators</w:t>
      </w:r>
      <w:r w:rsidRPr="051E3DEA" w:rsidR="4DD7FAB8">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06C485B" w:rsidP="006C485B" w:rsidRDefault="006C485B" w14:paraId="1D4A78D1" w14:textId="0C26EEC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D96D6B" w:rsidR="00D96D6B" w:rsidP="00D96D6B" w:rsidRDefault="006C485B" w14:paraId="4E98421A" w14:textId="2026041E">
      <w:pPr>
        <w:pStyle w:val="paragraph"/>
        <w:numPr>
          <w:ilvl w:val="0"/>
          <w:numId w:val="24"/>
        </w:numPr>
        <w:spacing w:before="0" w:beforeAutospacing="0" w:after="0" w:afterAutospacing="0"/>
        <w:textAlignment w:val="baseline"/>
        <w:rPr>
          <w:rStyle w:val="normaltextrun"/>
          <w:rFonts w:ascii="Calibri" w:hAnsi="Calibri" w:cs="Calibri"/>
        </w:rPr>
      </w:pPr>
      <w:r w:rsidRPr="7A1FEBE7" w:rsidR="006C485B">
        <w:rPr>
          <w:rStyle w:val="normaltextrun"/>
          <w:rFonts w:ascii="Calibri" w:hAnsi="Calibri" w:cs="Calibri"/>
          <w:b w:val="1"/>
          <w:bCs w:val="1"/>
          <w:sz w:val="22"/>
          <w:szCs w:val="22"/>
        </w:rPr>
        <w:t>Open Ed Week Event Update</w:t>
      </w:r>
    </w:p>
    <w:p w:rsidRPr="00D96D6B" w:rsidR="00D96D6B" w:rsidP="00D96D6B" w:rsidRDefault="00D96D6B" w14:paraId="05D1CED5" w14:textId="77777777">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sz w:val="22"/>
          <w:szCs w:val="22"/>
        </w:rPr>
        <w:t>Event about ZTC during Open Ed Week. Tentative date is March 10 (Fri) at 10am.</w:t>
      </w:r>
    </w:p>
    <w:p w:rsidRPr="00D96D6B" w:rsidR="00D96D6B" w:rsidP="00D96D6B" w:rsidRDefault="00D96D6B" w14:paraId="39764C13" w14:textId="77777777">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sz w:val="22"/>
          <w:szCs w:val="22"/>
        </w:rPr>
        <w:t>Panel event on why we should be marking ZTC courses, as well as how and pitfalls.</w:t>
      </w:r>
    </w:p>
    <w:p w:rsidRPr="00D96D6B" w:rsidR="00D96D6B" w:rsidP="00D96D6B" w:rsidRDefault="00D96D6B" w14:paraId="72EDB028" w14:textId="77777777">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sz w:val="22"/>
          <w:szCs w:val="22"/>
        </w:rPr>
        <w:t>Looking for a variety of voices, planning committee will be reaching out asking for participants.</w:t>
      </w:r>
    </w:p>
    <w:p w:rsidRPr="00D96D6B" w:rsidR="006C485B" w:rsidP="00D96D6B" w:rsidRDefault="00D96D6B" w14:paraId="4D09B215" w14:textId="17B84B9E">
      <w:pPr>
        <w:pStyle w:val="paragraph"/>
        <w:numPr>
          <w:ilvl w:val="1"/>
          <w:numId w:val="24"/>
        </w:numPr>
        <w:spacing w:before="0" w:beforeAutospacing="0" w:after="0" w:afterAutospacing="0"/>
        <w:textAlignment w:val="baseline"/>
        <w:rPr>
          <w:rFonts w:ascii="Calibri" w:hAnsi="Calibri" w:cs="Calibri"/>
          <w:b/>
        </w:rPr>
      </w:pPr>
      <w:r w:rsidRPr="7A1FEBE7" w:rsidR="00D96D6B">
        <w:rPr>
          <w:rFonts w:ascii="Calibri" w:hAnsi="Calibri" w:cs="Calibri"/>
          <w:b w:val="1"/>
          <w:bCs w:val="1"/>
          <w:sz w:val="22"/>
          <w:szCs w:val="22"/>
        </w:rPr>
        <w:t>Planning Committee will be asking if there are any conflicting events.</w:t>
      </w:r>
      <w:r>
        <w:br/>
      </w:r>
      <w:r w:rsidRPr="7A1FEBE7" w:rsidR="006C485B">
        <w:rPr>
          <w:rStyle w:val="eop"/>
          <w:rFonts w:ascii="Calibri" w:hAnsi="Calibri" w:cs="Calibri"/>
          <w:b w:val="1"/>
          <w:bCs w:val="1"/>
        </w:rPr>
        <w:t> </w:t>
      </w:r>
    </w:p>
    <w:p w:rsidR="006C485B" w:rsidP="00D96D6B" w:rsidRDefault="006C485B" w14:paraId="0801A666" w14:textId="5E8D3303">
      <w:pPr>
        <w:pStyle w:val="paragraph"/>
        <w:numPr>
          <w:ilvl w:val="0"/>
          <w:numId w:val="24"/>
        </w:numPr>
        <w:spacing w:before="0" w:beforeAutospacing="0" w:after="0" w:afterAutospacing="0"/>
        <w:textAlignment w:val="baseline"/>
        <w:rPr>
          <w:rStyle w:val="eop"/>
          <w:rFonts w:ascii="Calibri" w:hAnsi="Calibri" w:cs="Calibri"/>
        </w:rPr>
      </w:pPr>
      <w:r w:rsidRPr="7A1FEBE7" w:rsidR="006C485B">
        <w:rPr>
          <w:rStyle w:val="normaltextrun"/>
          <w:rFonts w:ascii="Calibri" w:hAnsi="Calibri" w:cs="Calibri"/>
          <w:b w:val="1"/>
          <w:bCs w:val="1"/>
        </w:rPr>
        <w:t>Roundtable </w:t>
      </w:r>
      <w:r w:rsidRPr="7A1FEBE7" w:rsidR="006C485B">
        <w:rPr>
          <w:rStyle w:val="eop"/>
          <w:rFonts w:ascii="Calibri" w:hAnsi="Calibri" w:cs="Calibri"/>
        </w:rPr>
        <w:t> </w:t>
      </w:r>
    </w:p>
    <w:p w:rsidR="00D96D6B" w:rsidP="00D96D6B" w:rsidRDefault="00D96D6B" w14:paraId="04188AA2" w14:textId="0C22201D">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rPr>
        <w:t>JS – talked to open ed committee and heard from Faculty that March is too busy for anyone to participate in OE Week. So UFV has already decided not to host anything themselves but are happy to promote. They are hoping to get student/faculty pairs giving testimonials and plan an event May/June.</w:t>
      </w:r>
    </w:p>
    <w:p w:rsidR="00D96D6B" w:rsidP="00D96D6B" w:rsidRDefault="00D96D6B" w14:paraId="1436BF6C" w14:textId="69E3B2CB">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rPr>
        <w:t>JS – submitted a lightning talk proposal for the Open Education Talks about student engagement.</w:t>
      </w:r>
    </w:p>
    <w:p w:rsidR="00D96D6B" w:rsidP="00D96D6B" w:rsidRDefault="00D96D6B" w14:paraId="5F4F0FBA" w14:textId="7A2359AA">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rPr>
        <w:t>JS – is finished covering for Martin at end of December, but hopes to still be involved in the future</w:t>
      </w:r>
    </w:p>
    <w:p w:rsidR="00A667D1" w:rsidP="00D96D6B" w:rsidRDefault="00A667D1" w14:paraId="3933C4EC" w14:textId="28C6C830">
      <w:pPr>
        <w:pStyle w:val="paragraph"/>
        <w:numPr>
          <w:ilvl w:val="1"/>
          <w:numId w:val="24"/>
        </w:numPr>
        <w:spacing w:before="0" w:beforeAutospacing="0" w:after="0" w:afterAutospacing="0"/>
        <w:textAlignment w:val="baseline"/>
        <w:rPr>
          <w:rFonts w:ascii="Calibri" w:hAnsi="Calibri" w:cs="Calibri"/>
        </w:rPr>
      </w:pPr>
      <w:r w:rsidRPr="7A1FEBE7" w:rsidR="00A667D1">
        <w:rPr>
          <w:rFonts w:ascii="Calibri" w:hAnsi="Calibri" w:cs="Calibri"/>
        </w:rPr>
        <w:t xml:space="preserve">AG – have been having some issues extending/hiring OE Assistants to provide Pressbooks support (issue is with </w:t>
      </w:r>
      <w:proofErr w:type="spellStart"/>
      <w:r w:rsidRPr="7A1FEBE7" w:rsidR="00A667D1">
        <w:rPr>
          <w:rFonts w:ascii="Calibri" w:hAnsi="Calibri" w:cs="Calibri"/>
        </w:rPr>
        <w:t>Taleo</w:t>
      </w:r>
      <w:proofErr w:type="spellEnd"/>
      <w:r w:rsidRPr="7A1FEBE7" w:rsidR="00A667D1">
        <w:rPr>
          <w:rFonts w:ascii="Calibri" w:hAnsi="Calibri" w:cs="Calibri"/>
        </w:rPr>
        <w:t xml:space="preserve"> system), so will be looking at their whole system of interdepartmental PB support (T&amp;L and Library) and come up with a better system for assigning PB projects to assistants, outlining PB tasks, etc.</w:t>
      </w:r>
    </w:p>
    <w:p w:rsidR="00D96D6B" w:rsidP="00D96D6B" w:rsidRDefault="00D96D6B" w14:paraId="57D533E1" w14:textId="38536E57">
      <w:pPr>
        <w:pStyle w:val="paragraph"/>
        <w:numPr>
          <w:ilvl w:val="1"/>
          <w:numId w:val="24"/>
        </w:numPr>
        <w:spacing w:before="0" w:beforeAutospacing="0" w:after="0" w:afterAutospacing="0"/>
        <w:textAlignment w:val="baseline"/>
        <w:rPr>
          <w:rFonts w:ascii="Calibri" w:hAnsi="Calibri" w:cs="Calibri"/>
        </w:rPr>
      </w:pPr>
      <w:r w:rsidRPr="7A1FEBE7" w:rsidR="00D96D6B">
        <w:rPr>
          <w:rFonts w:ascii="Calibri" w:hAnsi="Calibri" w:cs="Calibri"/>
        </w:rPr>
        <w:t>DL – has finished their BCcampus Sustainability Grant</w:t>
      </w:r>
      <w:r w:rsidRPr="7A1FEBE7" w:rsidR="00A667D1">
        <w:rPr>
          <w:rFonts w:ascii="Calibri" w:hAnsi="Calibri" w:cs="Calibri"/>
        </w:rPr>
        <w:t>.</w:t>
      </w:r>
    </w:p>
    <w:p w:rsidRPr="00A667D1" w:rsidR="006C485B" w:rsidP="00A667D1" w:rsidRDefault="00A667D1" w14:paraId="42595791" w14:textId="2BC88002">
      <w:pPr>
        <w:pStyle w:val="paragraph"/>
        <w:numPr>
          <w:ilvl w:val="1"/>
          <w:numId w:val="24"/>
        </w:numPr>
        <w:spacing w:before="0" w:beforeAutospacing="0" w:after="0" w:afterAutospacing="0"/>
        <w:textAlignment w:val="baseline"/>
        <w:rPr>
          <w:rStyle w:val="eop"/>
          <w:rFonts w:ascii="Calibri" w:hAnsi="Calibri" w:cs="Calibri"/>
        </w:rPr>
      </w:pPr>
      <w:r w:rsidRPr="7A1FEBE7" w:rsidR="00A667D1">
        <w:rPr>
          <w:rFonts w:ascii="Calibri" w:hAnsi="Calibri" w:cs="Calibri"/>
        </w:rPr>
        <w:t>EK – working on tracking OER adoptions at the department level</w:t>
      </w:r>
      <w:r w:rsidRPr="7A1FEBE7" w:rsidR="006C485B">
        <w:rPr>
          <w:rStyle w:val="eop"/>
          <w:rFonts w:ascii="Calibri" w:hAnsi="Calibri" w:cs="Calibri"/>
        </w:rPr>
        <w:t> </w:t>
      </w:r>
    </w:p>
    <w:p w:rsidR="00A667D1" w:rsidP="00A667D1" w:rsidRDefault="00A667D1" w14:paraId="5312165B" w14:textId="77777777">
      <w:pPr>
        <w:pStyle w:val="paragraph"/>
        <w:spacing w:before="0" w:beforeAutospacing="0" w:after="0" w:afterAutospacing="0"/>
        <w:ind w:left="1440"/>
        <w:textAlignment w:val="baseline"/>
        <w:rPr>
          <w:rFonts w:ascii="Segoe UI" w:hAnsi="Segoe UI" w:cs="Segoe UI"/>
          <w:sz w:val="18"/>
          <w:szCs w:val="18"/>
        </w:rPr>
      </w:pPr>
    </w:p>
    <w:p w:rsidR="006C485B" w:rsidP="00A667D1" w:rsidRDefault="006C485B" w14:paraId="78813E92" w14:textId="74F09DE8">
      <w:pPr>
        <w:pStyle w:val="paragraph"/>
        <w:numPr>
          <w:ilvl w:val="0"/>
          <w:numId w:val="24"/>
        </w:numPr>
        <w:spacing w:before="0" w:beforeAutospacing="0" w:after="0" w:afterAutospacing="0"/>
        <w:textAlignment w:val="baseline"/>
        <w:rPr>
          <w:rStyle w:val="normaltextrun"/>
          <w:rFonts w:ascii="Calibri" w:hAnsi="Calibri" w:cs="Calibri"/>
          <w:b/>
          <w:bCs/>
        </w:rPr>
      </w:pPr>
      <w:r w:rsidRPr="7A1FEBE7" w:rsidR="006C485B">
        <w:rPr>
          <w:rStyle w:val="normaltextrun"/>
          <w:rFonts w:ascii="Calibri" w:hAnsi="Calibri" w:cs="Calibri"/>
          <w:b w:val="1"/>
          <w:bCs w:val="1"/>
        </w:rPr>
        <w:t>Adjournment</w:t>
      </w:r>
    </w:p>
    <w:p w:rsidR="00A667D1" w:rsidP="00A667D1" w:rsidRDefault="00A667D1" w14:paraId="45272C23" w14:textId="0FA08CBB">
      <w:pPr>
        <w:pStyle w:val="paragraph"/>
        <w:numPr>
          <w:ilvl w:val="1"/>
          <w:numId w:val="31"/>
        </w:numPr>
        <w:spacing w:before="0" w:beforeAutospacing="0" w:after="0" w:afterAutospacing="0"/>
        <w:textAlignment w:val="baseline"/>
        <w:rPr>
          <w:rFonts w:ascii="Calibri" w:hAnsi="Calibri" w:cs="Calibri"/>
        </w:rPr>
      </w:pPr>
      <w:r>
        <w:rPr>
          <w:rFonts w:ascii="Calibri" w:hAnsi="Calibri" w:cs="Calibri"/>
        </w:rPr>
        <w:t>1:45pm</w:t>
      </w:r>
      <w:bookmarkStart w:name="_GoBack" w:id="0"/>
      <w:bookmarkEnd w:id="0"/>
    </w:p>
    <w:p w:rsidR="22E0E385" w:rsidP="22E0E385" w:rsidRDefault="22E0E385" w14:paraId="3FA35E9A" w14:textId="54F97C1B">
      <w:pPr>
        <w:pStyle w:val="ListParagraph"/>
        <w:spacing w:line="240" w:lineRule="auto"/>
        <w:ind w:left="1440" w:hanging="360"/>
        <w:rPr>
          <w:sz w:val="24"/>
          <w:szCs w:val="24"/>
        </w:rPr>
      </w:pPr>
    </w:p>
    <w:sectPr w:rsidR="22E0E385">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CF3" w:rsidP="004951A3" w:rsidRDefault="00774CF3" w14:paraId="3F715FFD" w14:textId="77777777">
      <w:pPr>
        <w:spacing w:after="0" w:line="240" w:lineRule="auto"/>
      </w:pPr>
      <w:r>
        <w:separator/>
      </w:r>
    </w:p>
  </w:endnote>
  <w:endnote w:type="continuationSeparator" w:id="0">
    <w:p w:rsidR="00774CF3" w:rsidP="004951A3" w:rsidRDefault="00774CF3" w14:paraId="69CCE4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A3" w:rsidRDefault="004951A3" w14:paraId="4D4E88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A3" w:rsidRDefault="004951A3" w14:paraId="5D8690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A3" w:rsidRDefault="004951A3" w14:paraId="1AABD7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CF3" w:rsidP="004951A3" w:rsidRDefault="00774CF3" w14:paraId="5E48FAED" w14:textId="77777777">
      <w:pPr>
        <w:spacing w:after="0" w:line="240" w:lineRule="auto"/>
      </w:pPr>
      <w:r>
        <w:separator/>
      </w:r>
    </w:p>
  </w:footnote>
  <w:footnote w:type="continuationSeparator" w:id="0">
    <w:p w:rsidR="00774CF3" w:rsidP="004951A3" w:rsidRDefault="00774CF3" w14:paraId="197724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A3" w:rsidRDefault="004951A3" w14:paraId="4D6F6F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A3" w:rsidRDefault="004951A3" w14:paraId="40739369" w14:textId="0E7A9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A3" w:rsidRDefault="004951A3" w14:paraId="4467CE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21CF"/>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E4B08"/>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828C5"/>
    <w:multiLevelType w:val="hybridMultilevel"/>
    <w:tmpl w:val="7D9A09EA"/>
    <w:lvl w:ilvl="0" w:tplc="1AC2CBD2">
      <w:start w:val="1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CB3A81"/>
    <w:multiLevelType w:val="hybridMultilevel"/>
    <w:tmpl w:val="454CEBCC"/>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4" w15:restartNumberingAfterBreak="0">
    <w:nsid w:val="1F63576E"/>
    <w:multiLevelType w:val="hybridMultilevel"/>
    <w:tmpl w:val="4D761DE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03F3C98"/>
    <w:multiLevelType w:val="hybridMultilevel"/>
    <w:tmpl w:val="A880A6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5A7302A"/>
    <w:multiLevelType w:val="hybridMultilevel"/>
    <w:tmpl w:val="FD02D57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27157AB6"/>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10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9A0D47"/>
    <w:multiLevelType w:val="hybridMultilevel"/>
    <w:tmpl w:val="F9E428C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1" w15:restartNumberingAfterBreak="0">
    <w:nsid w:val="32DC70FC"/>
    <w:multiLevelType w:val="hybridMultilevel"/>
    <w:tmpl w:val="E90E51D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2" w15:restartNumberingAfterBreak="0">
    <w:nsid w:val="3C5B1FEA"/>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835E3"/>
    <w:multiLevelType w:val="hybridMultilevel"/>
    <w:tmpl w:val="22104A7A"/>
    <w:lvl w:ilvl="0" w:tplc="468E2AD2">
      <w:start w:val="1"/>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4" w15:restartNumberingAfterBreak="0">
    <w:nsid w:val="3F3F0E1D"/>
    <w:multiLevelType w:val="hybridMultilevel"/>
    <w:tmpl w:val="26C6BD9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5"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E065A"/>
    <w:multiLevelType w:val="hybridMultilevel"/>
    <w:tmpl w:val="8068A96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7"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10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27EE2"/>
    <w:multiLevelType w:val="multilevel"/>
    <w:tmpl w:val="20805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A776B2"/>
    <w:multiLevelType w:val="hybridMultilevel"/>
    <w:tmpl w:val="160402C2"/>
    <w:lvl w:ilvl="0" w:tplc="1AC2CBD2">
      <w:start w:val="1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4C53FD1"/>
    <w:multiLevelType w:val="multilevel"/>
    <w:tmpl w:val="E5A8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855DF"/>
    <w:multiLevelType w:val="hybridMultilevel"/>
    <w:tmpl w:val="798A19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575F1436"/>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AB43E7"/>
    <w:multiLevelType w:val="hybridMultilevel"/>
    <w:tmpl w:val="501A6836"/>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5"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CE6295"/>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6F5111"/>
    <w:multiLevelType w:val="multilevel"/>
    <w:tmpl w:val="9C32B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58E0D3D"/>
    <w:multiLevelType w:val="multilevel"/>
    <w:tmpl w:val="208052D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C07E0"/>
    <w:multiLevelType w:val="hybridMultilevel"/>
    <w:tmpl w:val="8752D966"/>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num w:numId="1">
    <w:abstractNumId w:val="18"/>
  </w:num>
  <w:num w:numId="2">
    <w:abstractNumId w:val="20"/>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5"/>
  </w:num>
  <w:num w:numId="9">
    <w:abstractNumId w:val="15"/>
  </w:num>
  <w:num w:numId="10">
    <w:abstractNumId w:val="29"/>
  </w:num>
  <w:num w:numId="11">
    <w:abstractNumId w:val="25"/>
  </w:num>
  <w:num w:numId="12">
    <w:abstractNumId w:val="10"/>
  </w:num>
  <w:num w:numId="13">
    <w:abstractNumId w:val="16"/>
  </w:num>
  <w:num w:numId="14">
    <w:abstractNumId w:val="14"/>
  </w:num>
  <w:num w:numId="15">
    <w:abstractNumId w:val="6"/>
  </w:num>
  <w:num w:numId="16">
    <w:abstractNumId w:val="3"/>
  </w:num>
  <w:num w:numId="17">
    <w:abstractNumId w:val="11"/>
  </w:num>
  <w:num w:numId="18">
    <w:abstractNumId w:val="24"/>
  </w:num>
  <w:num w:numId="19">
    <w:abstractNumId w:val="8"/>
  </w:num>
  <w:num w:numId="20">
    <w:abstractNumId w:val="22"/>
  </w:num>
  <w:num w:numId="21">
    <w:abstractNumId w:val="4"/>
  </w:num>
  <w:num w:numId="22">
    <w:abstractNumId w:val="21"/>
  </w:num>
  <w:num w:numId="23">
    <w:abstractNumId w:val="27"/>
  </w:num>
  <w:num w:numId="24">
    <w:abstractNumId w:val="19"/>
  </w:num>
  <w:num w:numId="25">
    <w:abstractNumId w:val="12"/>
  </w:num>
  <w:num w:numId="26">
    <w:abstractNumId w:val="1"/>
  </w:num>
  <w:num w:numId="27">
    <w:abstractNumId w:val="7"/>
  </w:num>
  <w:num w:numId="28">
    <w:abstractNumId w:val="0"/>
  </w:num>
  <w:num w:numId="29">
    <w:abstractNumId w:val="28"/>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E0CB1"/>
    <w:rsid w:val="001E3CB6"/>
    <w:rsid w:val="001E3DF7"/>
    <w:rsid w:val="001F43D1"/>
    <w:rsid w:val="00200067"/>
    <w:rsid w:val="002100ED"/>
    <w:rsid w:val="002109B7"/>
    <w:rsid w:val="00225004"/>
    <w:rsid w:val="00225538"/>
    <w:rsid w:val="002429BB"/>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80D84"/>
    <w:rsid w:val="003929D2"/>
    <w:rsid w:val="003B0960"/>
    <w:rsid w:val="003C2C46"/>
    <w:rsid w:val="003C6343"/>
    <w:rsid w:val="003E022B"/>
    <w:rsid w:val="003E25C2"/>
    <w:rsid w:val="00403884"/>
    <w:rsid w:val="0040697F"/>
    <w:rsid w:val="0041750C"/>
    <w:rsid w:val="00431C90"/>
    <w:rsid w:val="00465255"/>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82970"/>
    <w:rsid w:val="005A2F8E"/>
    <w:rsid w:val="005A7AF3"/>
    <w:rsid w:val="005C3580"/>
    <w:rsid w:val="00617623"/>
    <w:rsid w:val="0069085C"/>
    <w:rsid w:val="0069305D"/>
    <w:rsid w:val="006959FC"/>
    <w:rsid w:val="00695C48"/>
    <w:rsid w:val="006B5BD6"/>
    <w:rsid w:val="006C485B"/>
    <w:rsid w:val="006D0118"/>
    <w:rsid w:val="006E0041"/>
    <w:rsid w:val="006E2BD7"/>
    <w:rsid w:val="006F7490"/>
    <w:rsid w:val="0070332F"/>
    <w:rsid w:val="00711FEA"/>
    <w:rsid w:val="0071603C"/>
    <w:rsid w:val="0071790B"/>
    <w:rsid w:val="00720F3F"/>
    <w:rsid w:val="007258BB"/>
    <w:rsid w:val="00727E56"/>
    <w:rsid w:val="0073688D"/>
    <w:rsid w:val="00763480"/>
    <w:rsid w:val="00774CAA"/>
    <w:rsid w:val="00774CF3"/>
    <w:rsid w:val="00775EE7"/>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76FC1"/>
    <w:rsid w:val="008835A6"/>
    <w:rsid w:val="008A41B8"/>
    <w:rsid w:val="008A44EE"/>
    <w:rsid w:val="008D11CD"/>
    <w:rsid w:val="008D3BCF"/>
    <w:rsid w:val="008D770D"/>
    <w:rsid w:val="008F29D7"/>
    <w:rsid w:val="00900BC2"/>
    <w:rsid w:val="00906789"/>
    <w:rsid w:val="00912B9A"/>
    <w:rsid w:val="009166F2"/>
    <w:rsid w:val="00922ADA"/>
    <w:rsid w:val="00922EC9"/>
    <w:rsid w:val="009242FE"/>
    <w:rsid w:val="00946689"/>
    <w:rsid w:val="009510CC"/>
    <w:rsid w:val="00953087"/>
    <w:rsid w:val="009A05F8"/>
    <w:rsid w:val="009A20F2"/>
    <w:rsid w:val="009C08F4"/>
    <w:rsid w:val="009C35BE"/>
    <w:rsid w:val="009C66FF"/>
    <w:rsid w:val="009D4912"/>
    <w:rsid w:val="00A2459E"/>
    <w:rsid w:val="00A334C8"/>
    <w:rsid w:val="00A334CF"/>
    <w:rsid w:val="00A35DE5"/>
    <w:rsid w:val="00A40D32"/>
    <w:rsid w:val="00A449BB"/>
    <w:rsid w:val="00A479B3"/>
    <w:rsid w:val="00A57C56"/>
    <w:rsid w:val="00A63DF0"/>
    <w:rsid w:val="00A667D1"/>
    <w:rsid w:val="00A763C8"/>
    <w:rsid w:val="00A7FBCC"/>
    <w:rsid w:val="00A94767"/>
    <w:rsid w:val="00A97516"/>
    <w:rsid w:val="00AA5616"/>
    <w:rsid w:val="00AB3385"/>
    <w:rsid w:val="00AC5771"/>
    <w:rsid w:val="00AC61EB"/>
    <w:rsid w:val="00AD0C7D"/>
    <w:rsid w:val="00AE3D69"/>
    <w:rsid w:val="00AE6489"/>
    <w:rsid w:val="00B25284"/>
    <w:rsid w:val="00B30DD6"/>
    <w:rsid w:val="00B36DCD"/>
    <w:rsid w:val="00B434A3"/>
    <w:rsid w:val="00B45E26"/>
    <w:rsid w:val="00B46E6E"/>
    <w:rsid w:val="00B47607"/>
    <w:rsid w:val="00B624DA"/>
    <w:rsid w:val="00B722DD"/>
    <w:rsid w:val="00B809E5"/>
    <w:rsid w:val="00B830EE"/>
    <w:rsid w:val="00B91834"/>
    <w:rsid w:val="00BA492C"/>
    <w:rsid w:val="00BB368D"/>
    <w:rsid w:val="00BC134A"/>
    <w:rsid w:val="00BF306B"/>
    <w:rsid w:val="00BF7796"/>
    <w:rsid w:val="00C16B45"/>
    <w:rsid w:val="00C23E53"/>
    <w:rsid w:val="00C342E3"/>
    <w:rsid w:val="00C46C13"/>
    <w:rsid w:val="00C976DB"/>
    <w:rsid w:val="00CB79BD"/>
    <w:rsid w:val="00CB7DD3"/>
    <w:rsid w:val="00CD8F07"/>
    <w:rsid w:val="00CE2001"/>
    <w:rsid w:val="00CE30A1"/>
    <w:rsid w:val="00CF3B42"/>
    <w:rsid w:val="00D0044C"/>
    <w:rsid w:val="00D075B9"/>
    <w:rsid w:val="00D2512E"/>
    <w:rsid w:val="00D40902"/>
    <w:rsid w:val="00D53D5E"/>
    <w:rsid w:val="00D66979"/>
    <w:rsid w:val="00D704C4"/>
    <w:rsid w:val="00D775A1"/>
    <w:rsid w:val="00D81655"/>
    <w:rsid w:val="00D91DB8"/>
    <w:rsid w:val="00D96D6B"/>
    <w:rsid w:val="00DA1A42"/>
    <w:rsid w:val="00DB0D67"/>
    <w:rsid w:val="00DE164D"/>
    <w:rsid w:val="00DE607A"/>
    <w:rsid w:val="00DF6578"/>
    <w:rsid w:val="00E000DC"/>
    <w:rsid w:val="00E03B9C"/>
    <w:rsid w:val="00E06701"/>
    <w:rsid w:val="00E1659A"/>
    <w:rsid w:val="00E31088"/>
    <w:rsid w:val="00E42DD6"/>
    <w:rsid w:val="00E43AA8"/>
    <w:rsid w:val="00E718EE"/>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F57F6"/>
    <w:rsid w:val="019B6A37"/>
    <w:rsid w:val="051E3DEA"/>
    <w:rsid w:val="068A600E"/>
    <w:rsid w:val="068D8231"/>
    <w:rsid w:val="06EB0F9E"/>
    <w:rsid w:val="0A16FE9B"/>
    <w:rsid w:val="0A2614F7"/>
    <w:rsid w:val="0C0A9AED"/>
    <w:rsid w:val="0C0D99E2"/>
    <w:rsid w:val="0ED74242"/>
    <w:rsid w:val="12A3A8C6"/>
    <w:rsid w:val="13E82638"/>
    <w:rsid w:val="154683C6"/>
    <w:rsid w:val="18BB1D4A"/>
    <w:rsid w:val="1A66D863"/>
    <w:rsid w:val="1A87E3D9"/>
    <w:rsid w:val="1D58B488"/>
    <w:rsid w:val="1DE7F903"/>
    <w:rsid w:val="1F83C964"/>
    <w:rsid w:val="20036CD7"/>
    <w:rsid w:val="22E0E385"/>
    <w:rsid w:val="24EE17B6"/>
    <w:rsid w:val="26138520"/>
    <w:rsid w:val="296EE2E8"/>
    <w:rsid w:val="2C3FF50F"/>
    <w:rsid w:val="2D7B88BE"/>
    <w:rsid w:val="2F604761"/>
    <w:rsid w:val="337058A5"/>
    <w:rsid w:val="34098821"/>
    <w:rsid w:val="354D81F9"/>
    <w:rsid w:val="372C3667"/>
    <w:rsid w:val="391F2FBC"/>
    <w:rsid w:val="39344F62"/>
    <w:rsid w:val="394764C8"/>
    <w:rsid w:val="39D0D807"/>
    <w:rsid w:val="3AD9723C"/>
    <w:rsid w:val="3C4E179A"/>
    <w:rsid w:val="3D1B00EF"/>
    <w:rsid w:val="3ECE5DBD"/>
    <w:rsid w:val="40DEA68F"/>
    <w:rsid w:val="4198061D"/>
    <w:rsid w:val="4205FE7F"/>
    <w:rsid w:val="43C3E983"/>
    <w:rsid w:val="4457EFF7"/>
    <w:rsid w:val="45C497C7"/>
    <w:rsid w:val="4613BAEF"/>
    <w:rsid w:val="46C04745"/>
    <w:rsid w:val="47AD1309"/>
    <w:rsid w:val="4B64E64F"/>
    <w:rsid w:val="4B93B868"/>
    <w:rsid w:val="4CC031E6"/>
    <w:rsid w:val="4DCE7BB7"/>
    <w:rsid w:val="4DD7FAB8"/>
    <w:rsid w:val="4E07F94B"/>
    <w:rsid w:val="4F70D7DD"/>
    <w:rsid w:val="50DF2E4D"/>
    <w:rsid w:val="55E2A917"/>
    <w:rsid w:val="55F9E2D3"/>
    <w:rsid w:val="57045F17"/>
    <w:rsid w:val="5B621D9B"/>
    <w:rsid w:val="5C2E4842"/>
    <w:rsid w:val="5CE0065E"/>
    <w:rsid w:val="5DD4929F"/>
    <w:rsid w:val="5E364EFE"/>
    <w:rsid w:val="5F706300"/>
    <w:rsid w:val="6163CB48"/>
    <w:rsid w:val="629368B4"/>
    <w:rsid w:val="630473C1"/>
    <w:rsid w:val="6313DC69"/>
    <w:rsid w:val="6373ECDF"/>
    <w:rsid w:val="6518DD18"/>
    <w:rsid w:val="6564BBD6"/>
    <w:rsid w:val="682E3621"/>
    <w:rsid w:val="6B97C23E"/>
    <w:rsid w:val="6BA448E4"/>
    <w:rsid w:val="6C536EF7"/>
    <w:rsid w:val="6CC30588"/>
    <w:rsid w:val="6CC7C04D"/>
    <w:rsid w:val="6E5ED5E9"/>
    <w:rsid w:val="6FFF610F"/>
    <w:rsid w:val="71FA620B"/>
    <w:rsid w:val="735F2358"/>
    <w:rsid w:val="753202CD"/>
    <w:rsid w:val="7869A38F"/>
    <w:rsid w:val="78BA6DE8"/>
    <w:rsid w:val="7A1FEBE7"/>
    <w:rsid w:val="7B7CE071"/>
    <w:rsid w:val="7BA3D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E3D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styleId="xmsonormal" w:customStyle="1">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51A3"/>
  </w:style>
  <w:style w:type="character" w:styleId="UnresolvedMention1" w:customStyle="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 w:type="paragraph" w:styleId="paragraph" w:customStyle="1">
    <w:name w:val="paragraph"/>
    <w:basedOn w:val="Normal"/>
    <w:rsid w:val="006C485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C485B"/>
  </w:style>
  <w:style w:type="character" w:styleId="eop" w:customStyle="1">
    <w:name w:val="eop"/>
    <w:basedOn w:val="DefaultParagraphFont"/>
    <w:rsid w:val="006C485B"/>
  </w:style>
  <w:style w:type="character" w:styleId="scxw204805852" w:customStyle="1">
    <w:name w:val="scxw204805852"/>
    <w:basedOn w:val="DefaultParagraphFont"/>
    <w:rsid w:val="006C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15313139">
      <w:bodyDiv w:val="1"/>
      <w:marLeft w:val="0"/>
      <w:marRight w:val="0"/>
      <w:marTop w:val="0"/>
      <w:marBottom w:val="0"/>
      <w:divBdr>
        <w:top w:val="none" w:sz="0" w:space="0" w:color="auto"/>
        <w:left w:val="none" w:sz="0" w:space="0" w:color="auto"/>
        <w:bottom w:val="none" w:sz="0" w:space="0" w:color="auto"/>
        <w:right w:val="none" w:sz="0" w:space="0" w:color="auto"/>
      </w:divBdr>
      <w:divsChild>
        <w:div w:id="154685400">
          <w:marLeft w:val="0"/>
          <w:marRight w:val="0"/>
          <w:marTop w:val="0"/>
          <w:marBottom w:val="0"/>
          <w:divBdr>
            <w:top w:val="none" w:sz="0" w:space="0" w:color="auto"/>
            <w:left w:val="none" w:sz="0" w:space="0" w:color="auto"/>
            <w:bottom w:val="none" w:sz="0" w:space="0" w:color="auto"/>
            <w:right w:val="none" w:sz="0" w:space="0" w:color="auto"/>
          </w:divBdr>
          <w:divsChild>
            <w:div w:id="558788024">
              <w:marLeft w:val="0"/>
              <w:marRight w:val="0"/>
              <w:marTop w:val="0"/>
              <w:marBottom w:val="0"/>
              <w:divBdr>
                <w:top w:val="none" w:sz="0" w:space="0" w:color="auto"/>
                <w:left w:val="none" w:sz="0" w:space="0" w:color="auto"/>
                <w:bottom w:val="none" w:sz="0" w:space="0" w:color="auto"/>
                <w:right w:val="none" w:sz="0" w:space="0" w:color="auto"/>
              </w:divBdr>
            </w:div>
            <w:div w:id="1491749138">
              <w:marLeft w:val="0"/>
              <w:marRight w:val="0"/>
              <w:marTop w:val="0"/>
              <w:marBottom w:val="0"/>
              <w:divBdr>
                <w:top w:val="none" w:sz="0" w:space="0" w:color="auto"/>
                <w:left w:val="none" w:sz="0" w:space="0" w:color="auto"/>
                <w:bottom w:val="none" w:sz="0" w:space="0" w:color="auto"/>
                <w:right w:val="none" w:sz="0" w:space="0" w:color="auto"/>
              </w:divBdr>
            </w:div>
            <w:div w:id="506166791">
              <w:marLeft w:val="0"/>
              <w:marRight w:val="0"/>
              <w:marTop w:val="0"/>
              <w:marBottom w:val="0"/>
              <w:divBdr>
                <w:top w:val="none" w:sz="0" w:space="0" w:color="auto"/>
                <w:left w:val="none" w:sz="0" w:space="0" w:color="auto"/>
                <w:bottom w:val="none" w:sz="0" w:space="0" w:color="auto"/>
                <w:right w:val="none" w:sz="0" w:space="0" w:color="auto"/>
              </w:divBdr>
            </w:div>
            <w:div w:id="1276403979">
              <w:marLeft w:val="0"/>
              <w:marRight w:val="0"/>
              <w:marTop w:val="0"/>
              <w:marBottom w:val="0"/>
              <w:divBdr>
                <w:top w:val="none" w:sz="0" w:space="0" w:color="auto"/>
                <w:left w:val="none" w:sz="0" w:space="0" w:color="auto"/>
                <w:bottom w:val="none" w:sz="0" w:space="0" w:color="auto"/>
                <w:right w:val="none" w:sz="0" w:space="0" w:color="auto"/>
              </w:divBdr>
            </w:div>
          </w:divsChild>
        </w:div>
        <w:div w:id="524832140">
          <w:marLeft w:val="0"/>
          <w:marRight w:val="0"/>
          <w:marTop w:val="0"/>
          <w:marBottom w:val="0"/>
          <w:divBdr>
            <w:top w:val="none" w:sz="0" w:space="0" w:color="auto"/>
            <w:left w:val="none" w:sz="0" w:space="0" w:color="auto"/>
            <w:bottom w:val="none" w:sz="0" w:space="0" w:color="auto"/>
            <w:right w:val="none" w:sz="0" w:space="0" w:color="auto"/>
          </w:divBdr>
          <w:divsChild>
            <w:div w:id="747651619">
              <w:marLeft w:val="0"/>
              <w:marRight w:val="0"/>
              <w:marTop w:val="0"/>
              <w:marBottom w:val="0"/>
              <w:divBdr>
                <w:top w:val="none" w:sz="0" w:space="0" w:color="auto"/>
                <w:left w:val="none" w:sz="0" w:space="0" w:color="auto"/>
                <w:bottom w:val="none" w:sz="0" w:space="0" w:color="auto"/>
                <w:right w:val="none" w:sz="0" w:space="0" w:color="auto"/>
              </w:divBdr>
            </w:div>
            <w:div w:id="310528378">
              <w:marLeft w:val="0"/>
              <w:marRight w:val="0"/>
              <w:marTop w:val="0"/>
              <w:marBottom w:val="0"/>
              <w:divBdr>
                <w:top w:val="none" w:sz="0" w:space="0" w:color="auto"/>
                <w:left w:val="none" w:sz="0" w:space="0" w:color="auto"/>
                <w:bottom w:val="none" w:sz="0" w:space="0" w:color="auto"/>
                <w:right w:val="none" w:sz="0" w:space="0" w:color="auto"/>
              </w:divBdr>
            </w:div>
            <w:div w:id="1844856128">
              <w:marLeft w:val="0"/>
              <w:marRight w:val="0"/>
              <w:marTop w:val="0"/>
              <w:marBottom w:val="0"/>
              <w:divBdr>
                <w:top w:val="none" w:sz="0" w:space="0" w:color="auto"/>
                <w:left w:val="none" w:sz="0" w:space="0" w:color="auto"/>
                <w:bottom w:val="none" w:sz="0" w:space="0" w:color="auto"/>
                <w:right w:val="none" w:sz="0" w:space="0" w:color="auto"/>
              </w:divBdr>
            </w:div>
            <w:div w:id="1274900911">
              <w:marLeft w:val="0"/>
              <w:marRight w:val="0"/>
              <w:marTop w:val="0"/>
              <w:marBottom w:val="0"/>
              <w:divBdr>
                <w:top w:val="none" w:sz="0" w:space="0" w:color="auto"/>
                <w:left w:val="none" w:sz="0" w:space="0" w:color="auto"/>
                <w:bottom w:val="none" w:sz="0" w:space="0" w:color="auto"/>
                <w:right w:val="none" w:sz="0" w:space="0" w:color="auto"/>
              </w:divBdr>
            </w:div>
            <w:div w:id="1919361741">
              <w:marLeft w:val="0"/>
              <w:marRight w:val="0"/>
              <w:marTop w:val="0"/>
              <w:marBottom w:val="0"/>
              <w:divBdr>
                <w:top w:val="none" w:sz="0" w:space="0" w:color="auto"/>
                <w:left w:val="none" w:sz="0" w:space="0" w:color="auto"/>
                <w:bottom w:val="none" w:sz="0" w:space="0" w:color="auto"/>
                <w:right w:val="none" w:sz="0" w:space="0" w:color="auto"/>
              </w:divBdr>
            </w:div>
          </w:divsChild>
        </w:div>
        <w:div w:id="264919860">
          <w:marLeft w:val="0"/>
          <w:marRight w:val="0"/>
          <w:marTop w:val="0"/>
          <w:marBottom w:val="0"/>
          <w:divBdr>
            <w:top w:val="none" w:sz="0" w:space="0" w:color="auto"/>
            <w:left w:val="none" w:sz="0" w:space="0" w:color="auto"/>
            <w:bottom w:val="none" w:sz="0" w:space="0" w:color="auto"/>
            <w:right w:val="none" w:sz="0" w:space="0" w:color="auto"/>
          </w:divBdr>
          <w:divsChild>
            <w:div w:id="1189831862">
              <w:marLeft w:val="0"/>
              <w:marRight w:val="0"/>
              <w:marTop w:val="0"/>
              <w:marBottom w:val="0"/>
              <w:divBdr>
                <w:top w:val="none" w:sz="0" w:space="0" w:color="auto"/>
                <w:left w:val="none" w:sz="0" w:space="0" w:color="auto"/>
                <w:bottom w:val="none" w:sz="0" w:space="0" w:color="auto"/>
                <w:right w:val="none" w:sz="0" w:space="0" w:color="auto"/>
              </w:divBdr>
            </w:div>
            <w:div w:id="1083450558">
              <w:marLeft w:val="0"/>
              <w:marRight w:val="0"/>
              <w:marTop w:val="0"/>
              <w:marBottom w:val="0"/>
              <w:divBdr>
                <w:top w:val="none" w:sz="0" w:space="0" w:color="auto"/>
                <w:left w:val="none" w:sz="0" w:space="0" w:color="auto"/>
                <w:bottom w:val="none" w:sz="0" w:space="0" w:color="auto"/>
                <w:right w:val="none" w:sz="0" w:space="0" w:color="auto"/>
              </w:divBdr>
            </w:div>
            <w:div w:id="1341203967">
              <w:marLeft w:val="0"/>
              <w:marRight w:val="0"/>
              <w:marTop w:val="0"/>
              <w:marBottom w:val="0"/>
              <w:divBdr>
                <w:top w:val="none" w:sz="0" w:space="0" w:color="auto"/>
                <w:left w:val="none" w:sz="0" w:space="0" w:color="auto"/>
                <w:bottom w:val="none" w:sz="0" w:space="0" w:color="auto"/>
                <w:right w:val="none" w:sz="0" w:space="0" w:color="auto"/>
              </w:divBdr>
            </w:div>
            <w:div w:id="702096534">
              <w:marLeft w:val="0"/>
              <w:marRight w:val="0"/>
              <w:marTop w:val="0"/>
              <w:marBottom w:val="0"/>
              <w:divBdr>
                <w:top w:val="none" w:sz="0" w:space="0" w:color="auto"/>
                <w:left w:val="none" w:sz="0" w:space="0" w:color="auto"/>
                <w:bottom w:val="none" w:sz="0" w:space="0" w:color="auto"/>
                <w:right w:val="none" w:sz="0" w:space="0" w:color="auto"/>
              </w:divBdr>
            </w:div>
            <w:div w:id="2103379528">
              <w:marLeft w:val="0"/>
              <w:marRight w:val="0"/>
              <w:marTop w:val="0"/>
              <w:marBottom w:val="0"/>
              <w:divBdr>
                <w:top w:val="none" w:sz="0" w:space="0" w:color="auto"/>
                <w:left w:val="none" w:sz="0" w:space="0" w:color="auto"/>
                <w:bottom w:val="none" w:sz="0" w:space="0" w:color="auto"/>
                <w:right w:val="none" w:sz="0" w:space="0" w:color="auto"/>
              </w:divBdr>
            </w:div>
          </w:divsChild>
        </w:div>
        <w:div w:id="1891501114">
          <w:marLeft w:val="0"/>
          <w:marRight w:val="0"/>
          <w:marTop w:val="0"/>
          <w:marBottom w:val="0"/>
          <w:divBdr>
            <w:top w:val="none" w:sz="0" w:space="0" w:color="auto"/>
            <w:left w:val="none" w:sz="0" w:space="0" w:color="auto"/>
            <w:bottom w:val="none" w:sz="0" w:space="0" w:color="auto"/>
            <w:right w:val="none" w:sz="0" w:space="0" w:color="auto"/>
          </w:divBdr>
          <w:divsChild>
            <w:div w:id="1967813840">
              <w:marLeft w:val="0"/>
              <w:marRight w:val="0"/>
              <w:marTop w:val="0"/>
              <w:marBottom w:val="0"/>
              <w:divBdr>
                <w:top w:val="none" w:sz="0" w:space="0" w:color="auto"/>
                <w:left w:val="none" w:sz="0" w:space="0" w:color="auto"/>
                <w:bottom w:val="none" w:sz="0" w:space="0" w:color="auto"/>
                <w:right w:val="none" w:sz="0" w:space="0" w:color="auto"/>
              </w:divBdr>
            </w:div>
            <w:div w:id="2031566124">
              <w:marLeft w:val="0"/>
              <w:marRight w:val="0"/>
              <w:marTop w:val="0"/>
              <w:marBottom w:val="0"/>
              <w:divBdr>
                <w:top w:val="none" w:sz="0" w:space="0" w:color="auto"/>
                <w:left w:val="none" w:sz="0" w:space="0" w:color="auto"/>
                <w:bottom w:val="none" w:sz="0" w:space="0" w:color="auto"/>
                <w:right w:val="none" w:sz="0" w:space="0" w:color="auto"/>
              </w:divBdr>
            </w:div>
            <w:div w:id="616253716">
              <w:marLeft w:val="0"/>
              <w:marRight w:val="0"/>
              <w:marTop w:val="0"/>
              <w:marBottom w:val="0"/>
              <w:divBdr>
                <w:top w:val="none" w:sz="0" w:space="0" w:color="auto"/>
                <w:left w:val="none" w:sz="0" w:space="0" w:color="auto"/>
                <w:bottom w:val="none" w:sz="0" w:space="0" w:color="auto"/>
                <w:right w:val="none" w:sz="0" w:space="0" w:color="auto"/>
              </w:divBdr>
            </w:div>
            <w:div w:id="319386644">
              <w:marLeft w:val="0"/>
              <w:marRight w:val="0"/>
              <w:marTop w:val="0"/>
              <w:marBottom w:val="0"/>
              <w:divBdr>
                <w:top w:val="none" w:sz="0" w:space="0" w:color="auto"/>
                <w:left w:val="none" w:sz="0" w:space="0" w:color="auto"/>
                <w:bottom w:val="none" w:sz="0" w:space="0" w:color="auto"/>
                <w:right w:val="none" w:sz="0" w:space="0" w:color="auto"/>
              </w:divBdr>
            </w:div>
            <w:div w:id="9323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eet.jit.si/BCOEL"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B1E032561D640BD0053C31BE3EA91" ma:contentTypeVersion="13" ma:contentTypeDescription="Create a new document." ma:contentTypeScope="" ma:versionID="7abfc9ded26933bfad69292b732eb65c">
  <xsd:schema xmlns:xsd="http://www.w3.org/2001/XMLSchema" xmlns:xs="http://www.w3.org/2001/XMLSchema" xmlns:p="http://schemas.microsoft.com/office/2006/metadata/properties" xmlns:ns2="137634d7-74ee-423e-874a-78c10b9c7c36" xmlns:ns3="7f4af27b-fb00-440d-aa31-80f1c45078be" targetNamespace="http://schemas.microsoft.com/office/2006/metadata/properties" ma:root="true" ma:fieldsID="17efbb1ace0c096b8a268f785272fc9b" ns2:_="" ns3:_="">
    <xsd:import namespace="137634d7-74ee-423e-874a-78c10b9c7c36"/>
    <xsd:import namespace="7f4af27b-fb00-440d-aa31-80f1c4507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634d7-74ee-423e-874a-78c10b9c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af27b-fb00-440d-aa31-80f1c4507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D9F6-A9F0-4368-BFEE-B3F4B846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634d7-74ee-423e-874a-78c10b9c7c36"/>
    <ds:schemaRef ds:uri="7f4af27b-fb00-440d-aa31-80f1c450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B09F2-5021-4A8E-99A0-569608D2F246}">
  <ds:schemaRefs>
    <ds:schemaRef ds:uri="http://schemas.microsoft.com/sharepoint/v3/contenttype/forms"/>
  </ds:schemaRefs>
</ds:datastoreItem>
</file>

<file path=customXml/itemProps3.xml><?xml version="1.0" encoding="utf-8"?>
<ds:datastoreItem xmlns:ds="http://schemas.openxmlformats.org/officeDocument/2006/customXml" ds:itemID="{1140CC5A-C7BB-47D3-B4F2-76E5DB1B6292}">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f4af27b-fb00-440d-aa31-80f1c45078be"/>
    <ds:schemaRef ds:uri="137634d7-74ee-423e-874a-78c10b9c7c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95A1941-E209-4356-AFF2-29466B89E6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BCIT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 Brander</dc:creator>
  <keywords/>
  <dc:description/>
  <lastModifiedBy>Lovsin, Darcye</lastModifiedBy>
  <revision>5</revision>
  <dcterms:created xsi:type="dcterms:W3CDTF">2022-12-12T20:59:00.0000000Z</dcterms:created>
  <dcterms:modified xsi:type="dcterms:W3CDTF">2022-12-14T18:59:27.9788392Z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0x0101009CBB1E032561D640BD0053C31BE3EA91</vt:lpwstr>
  </property>
</Properties>
</file>