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D8C0" w14:textId="5A4F0899" w:rsidR="001E3DF7" w:rsidRPr="00A334C8" w:rsidRDefault="001E3DF7" w:rsidP="6564BBD6">
      <w:pPr>
        <w:spacing w:after="0" w:line="240" w:lineRule="auto"/>
        <w:jc w:val="center"/>
        <w:rPr>
          <w:b/>
          <w:bCs/>
          <w:sz w:val="24"/>
          <w:szCs w:val="24"/>
        </w:rPr>
      </w:pPr>
      <w:r w:rsidRPr="6564BBD6">
        <w:rPr>
          <w:b/>
          <w:bCs/>
          <w:sz w:val="24"/>
          <w:szCs w:val="24"/>
        </w:rPr>
        <w:t xml:space="preserve">BCOEL Steering Committee Meeting </w:t>
      </w:r>
      <w:r w:rsidR="00374B61">
        <w:rPr>
          <w:b/>
          <w:bCs/>
          <w:sz w:val="24"/>
          <w:szCs w:val="24"/>
        </w:rPr>
        <w:t>Agenda</w:t>
      </w:r>
    </w:p>
    <w:p w14:paraId="1A2699BE" w14:textId="0AE57DBE" w:rsidR="001E3DF7" w:rsidRPr="00A334C8" w:rsidRDefault="0017053E" w:rsidP="22E0E385">
      <w:pPr>
        <w:spacing w:after="0" w:line="240" w:lineRule="auto"/>
        <w:jc w:val="center"/>
        <w:rPr>
          <w:sz w:val="24"/>
          <w:szCs w:val="24"/>
        </w:rPr>
      </w:pPr>
      <w:r>
        <w:rPr>
          <w:sz w:val="24"/>
          <w:szCs w:val="24"/>
        </w:rPr>
        <w:t>December 11</w:t>
      </w:r>
      <w:r w:rsidR="2B2CD066" w:rsidRPr="56122C3A">
        <w:rPr>
          <w:sz w:val="24"/>
          <w:szCs w:val="24"/>
        </w:rPr>
        <w:t xml:space="preserve"> from </w:t>
      </w:r>
      <w:r w:rsidR="00374B61">
        <w:rPr>
          <w:sz w:val="24"/>
          <w:szCs w:val="24"/>
        </w:rPr>
        <w:t>1</w:t>
      </w:r>
      <w:r w:rsidR="2B2CD066" w:rsidRPr="56122C3A">
        <w:rPr>
          <w:sz w:val="24"/>
          <w:szCs w:val="24"/>
        </w:rPr>
        <w:t>:00-</w:t>
      </w:r>
      <w:r>
        <w:rPr>
          <w:sz w:val="24"/>
          <w:szCs w:val="24"/>
        </w:rPr>
        <w:t>2</w:t>
      </w:r>
      <w:r w:rsidR="2B2CD066" w:rsidRPr="56122C3A">
        <w:rPr>
          <w:sz w:val="24"/>
          <w:szCs w:val="24"/>
        </w:rPr>
        <w:t>:</w:t>
      </w:r>
      <w:r w:rsidR="00374B61">
        <w:rPr>
          <w:sz w:val="24"/>
          <w:szCs w:val="24"/>
        </w:rPr>
        <w:t>0</w:t>
      </w:r>
      <w:r w:rsidR="2B2CD066" w:rsidRPr="56122C3A">
        <w:rPr>
          <w:sz w:val="24"/>
          <w:szCs w:val="24"/>
        </w:rPr>
        <w:t>0pm</w:t>
      </w:r>
      <w:r w:rsidR="33EEA63F" w:rsidRPr="56122C3A">
        <w:rPr>
          <w:sz w:val="24"/>
          <w:szCs w:val="24"/>
        </w:rPr>
        <w:t xml:space="preserve"> – </w:t>
      </w:r>
      <w:r w:rsidR="00374B61">
        <w:rPr>
          <w:sz w:val="24"/>
          <w:szCs w:val="24"/>
        </w:rPr>
        <w:t>online via Zoom</w:t>
      </w:r>
    </w:p>
    <w:p w14:paraId="7DB831C3" w14:textId="77777777" w:rsidR="00087CF8" w:rsidRPr="00A334C8" w:rsidRDefault="00087CF8" w:rsidP="00087CF8">
      <w:pPr>
        <w:spacing w:after="0" w:line="240" w:lineRule="auto"/>
        <w:jc w:val="center"/>
        <w:rPr>
          <w:rFonts w:cstheme="minorHAnsi"/>
          <w:sz w:val="24"/>
          <w:szCs w:val="24"/>
        </w:rPr>
      </w:pPr>
    </w:p>
    <w:p w14:paraId="3F119796" w14:textId="2CB4118D" w:rsidR="6564BBD6" w:rsidRDefault="6564BBD6" w:rsidP="007054F0">
      <w:pPr>
        <w:spacing w:after="0"/>
        <w:rPr>
          <w:b/>
          <w:bCs/>
        </w:rPr>
      </w:pPr>
    </w:p>
    <w:p w14:paraId="08211BCC" w14:textId="05F6E6C4" w:rsidR="00134DBB" w:rsidRPr="00057F1D" w:rsidRDefault="00374B61" w:rsidP="00057F1D">
      <w:r w:rsidRPr="00630BAD">
        <w:rPr>
          <w:b/>
          <w:bCs/>
        </w:rPr>
        <w:t>Attendance</w:t>
      </w:r>
      <w:r w:rsidR="00057F1D" w:rsidRPr="00630BAD">
        <w:rPr>
          <w:b/>
          <w:bCs/>
        </w:rPr>
        <w:t>:</w:t>
      </w:r>
      <w:r w:rsidR="00057F1D">
        <w:t xml:space="preserve"> </w:t>
      </w:r>
      <w:r w:rsidR="00630BAD">
        <w:t xml:space="preserve">Elizabeth Johnston, Amanda Grey, Peter Musser, Ian Linkletter, Reba Ouimet, Martin Warkentin, Janelle </w:t>
      </w:r>
      <w:proofErr w:type="spellStart"/>
      <w:r w:rsidR="00630BAD">
        <w:t>Sztuhar</w:t>
      </w:r>
      <w:proofErr w:type="spellEnd"/>
      <w:r w:rsidR="00630BAD">
        <w:t xml:space="preserve">, Hope Power, </w:t>
      </w:r>
      <w:r w:rsidR="00630BAD">
        <w:rPr>
          <w:rStyle w:val="normaltextrun"/>
          <w:rFonts w:ascii="Calibri" w:hAnsi="Calibri" w:cs="Calibri"/>
          <w:color w:val="000000"/>
          <w:shd w:val="clear" w:color="auto" w:fill="FFFFFF"/>
        </w:rPr>
        <w:t>Debra Flewelling</w:t>
      </w:r>
      <w:r w:rsidR="00630BAD">
        <w:rPr>
          <w:rStyle w:val="eop"/>
          <w:rFonts w:ascii="Calibri" w:hAnsi="Calibri" w:cs="Calibri"/>
          <w:color w:val="000000"/>
          <w:shd w:val="clear" w:color="auto" w:fill="FFFFFF"/>
        </w:rPr>
        <w:t xml:space="preserve">, </w:t>
      </w:r>
      <w:r w:rsidR="00630BAD">
        <w:rPr>
          <w:rStyle w:val="normaltextrun"/>
          <w:rFonts w:ascii="Calibri" w:hAnsi="Calibri" w:cs="Calibri"/>
          <w:color w:val="000000"/>
          <w:bdr w:val="none" w:sz="0" w:space="0" w:color="auto" w:frame="1"/>
        </w:rPr>
        <w:t xml:space="preserve">Ali de </w:t>
      </w:r>
      <w:proofErr w:type="spellStart"/>
      <w:r w:rsidR="00630BAD">
        <w:rPr>
          <w:rStyle w:val="normaltextrun"/>
          <w:rFonts w:ascii="Calibri" w:hAnsi="Calibri" w:cs="Calibri"/>
          <w:color w:val="000000"/>
          <w:bdr w:val="none" w:sz="0" w:space="0" w:color="auto" w:frame="1"/>
        </w:rPr>
        <w:t>Haan</w:t>
      </w:r>
      <w:proofErr w:type="spellEnd"/>
      <w:r w:rsidR="00FF3E95">
        <w:rPr>
          <w:rStyle w:val="normaltextrun"/>
          <w:rFonts w:ascii="Calibri" w:hAnsi="Calibri" w:cs="Calibri"/>
          <w:color w:val="000000"/>
          <w:bdr w:val="none" w:sz="0" w:space="0" w:color="auto" w:frame="1"/>
        </w:rPr>
        <w:t>,</w:t>
      </w:r>
      <w:r w:rsidR="00FF3E95" w:rsidRPr="00FF3E95">
        <w:t xml:space="preserve"> </w:t>
      </w:r>
      <w:r w:rsidR="00FF3E95">
        <w:t>Darcye Lovsin</w:t>
      </w:r>
    </w:p>
    <w:p w14:paraId="3416CE68" w14:textId="78049780" w:rsidR="00374B61" w:rsidRPr="00630BAD" w:rsidRDefault="00374B61" w:rsidP="00057F1D">
      <w:r w:rsidRPr="00630BAD">
        <w:rPr>
          <w:b/>
          <w:bCs/>
        </w:rPr>
        <w:t>Regrets</w:t>
      </w:r>
      <w:r w:rsidR="006C27E0" w:rsidRPr="00630BAD">
        <w:rPr>
          <w:b/>
          <w:bCs/>
        </w:rPr>
        <w:t xml:space="preserve">: </w:t>
      </w:r>
      <w:r w:rsidR="00630BAD">
        <w:t xml:space="preserve">Lindsey Wilson, Lindsey Tripp, McKenzie Young, </w:t>
      </w:r>
      <w:r w:rsidR="00630BAD">
        <w:rPr>
          <w:rStyle w:val="normaltextrun"/>
          <w:rFonts w:ascii="Calibri" w:hAnsi="Calibri" w:cs="Calibri"/>
          <w:color w:val="000000"/>
          <w:bdr w:val="none" w:sz="0" w:space="0" w:color="auto" w:frame="1"/>
        </w:rPr>
        <w:t>Brenda Smith</w:t>
      </w:r>
      <w:r w:rsidR="00BB276A">
        <w:rPr>
          <w:rStyle w:val="normaltextrun"/>
          <w:rFonts w:ascii="Calibri" w:hAnsi="Calibri" w:cs="Calibri"/>
          <w:color w:val="000000"/>
          <w:bdr w:val="none" w:sz="0" w:space="0" w:color="auto" w:frame="1"/>
        </w:rPr>
        <w:t>, Lin Brander</w:t>
      </w:r>
      <w:r w:rsidR="003D746A">
        <w:rPr>
          <w:rStyle w:val="normaltextrun"/>
          <w:rFonts w:ascii="Calibri" w:hAnsi="Calibri" w:cs="Calibri"/>
          <w:color w:val="000000"/>
          <w:bdr w:val="none" w:sz="0" w:space="0" w:color="auto" w:frame="1"/>
        </w:rPr>
        <w:t>, Karen Meijer-Kline</w:t>
      </w:r>
      <w:bookmarkStart w:id="0" w:name="_GoBack"/>
      <w:bookmarkEnd w:id="0"/>
      <w:r w:rsidR="00630BAD">
        <w:rPr>
          <w:rStyle w:val="normaltextrun"/>
          <w:rFonts w:ascii="Calibri" w:hAnsi="Calibri" w:cs="Calibri"/>
          <w:color w:val="000000"/>
          <w:bdr w:val="none" w:sz="0" w:space="0" w:color="auto" w:frame="1"/>
        </w:rPr>
        <w:t xml:space="preserve"> </w:t>
      </w:r>
    </w:p>
    <w:p w14:paraId="1B0A9546" w14:textId="7B26F4C0" w:rsidR="00374B61" w:rsidRDefault="00374B61" w:rsidP="007054F0">
      <w:pPr>
        <w:spacing w:after="0"/>
        <w:rPr>
          <w:rFonts w:cstheme="minorHAnsi"/>
          <w:bCs/>
        </w:rPr>
      </w:pPr>
    </w:p>
    <w:p w14:paraId="2088727F" w14:textId="31F60ECB" w:rsidR="00374B61" w:rsidRDefault="00374B61" w:rsidP="00374B61">
      <w:pPr>
        <w:pStyle w:val="Heading1"/>
      </w:pPr>
      <w:r>
        <w:t>Agenda</w:t>
      </w:r>
    </w:p>
    <w:p w14:paraId="47A248A1" w14:textId="77777777" w:rsidR="00374B61" w:rsidRPr="00374B61" w:rsidRDefault="00374B61" w:rsidP="00057F1D"/>
    <w:p w14:paraId="75228BD7" w14:textId="6978D719" w:rsidR="00707772" w:rsidRPr="00057F1D" w:rsidRDefault="00CB79BD" w:rsidP="0017053E">
      <w:pPr>
        <w:pStyle w:val="ListParagraph"/>
        <w:numPr>
          <w:ilvl w:val="0"/>
          <w:numId w:val="33"/>
        </w:numPr>
      </w:pPr>
      <w:r w:rsidRPr="00057F1D">
        <w:t>Welcome</w:t>
      </w:r>
    </w:p>
    <w:p w14:paraId="6E1CC7EE" w14:textId="35AB5208" w:rsidR="00374B61" w:rsidRPr="00057F1D" w:rsidRDefault="00374B61" w:rsidP="00057F1D">
      <w:pPr>
        <w:pStyle w:val="ListParagraph"/>
        <w:numPr>
          <w:ilvl w:val="0"/>
          <w:numId w:val="33"/>
        </w:numPr>
      </w:pPr>
      <w:r w:rsidRPr="00057F1D">
        <w:t xml:space="preserve">Confirm Meeting </w:t>
      </w:r>
      <w:r w:rsidR="004D3E5C" w:rsidRPr="00057F1D">
        <w:t>Agenda</w:t>
      </w:r>
    </w:p>
    <w:p w14:paraId="50B4C22E" w14:textId="502191C9" w:rsidR="00374B61" w:rsidRDefault="00374B61" w:rsidP="00057F1D">
      <w:pPr>
        <w:pStyle w:val="ListParagraph"/>
        <w:numPr>
          <w:ilvl w:val="0"/>
          <w:numId w:val="33"/>
        </w:numPr>
      </w:pPr>
      <w:r w:rsidRPr="00057F1D">
        <w:t>Approval of</w:t>
      </w:r>
      <w:r w:rsidR="0017053E">
        <w:t xml:space="preserve"> Nov</w:t>
      </w:r>
      <w:r w:rsidR="001F0240">
        <w:t xml:space="preserve"> </w:t>
      </w:r>
      <w:r w:rsidR="0017053E">
        <w:t>20</w:t>
      </w:r>
      <w:r w:rsidRPr="00057F1D">
        <w:t xml:space="preserve"> 2023 Minutes</w:t>
      </w:r>
    </w:p>
    <w:p w14:paraId="49EA2A3D" w14:textId="21E93C29" w:rsidR="00630BAD" w:rsidRPr="00057F1D" w:rsidRDefault="00630BAD" w:rsidP="00630BAD">
      <w:pPr>
        <w:pStyle w:val="ListParagraph"/>
        <w:numPr>
          <w:ilvl w:val="1"/>
          <w:numId w:val="33"/>
        </w:numPr>
      </w:pPr>
      <w:r>
        <w:t>Some edits to be made</w:t>
      </w:r>
    </w:p>
    <w:p w14:paraId="0AF0935D" w14:textId="0B16BC50" w:rsidR="001F0240" w:rsidRDefault="00BA3563" w:rsidP="0017053E">
      <w:pPr>
        <w:pStyle w:val="ListParagraph"/>
        <w:numPr>
          <w:ilvl w:val="0"/>
          <w:numId w:val="33"/>
        </w:numPr>
      </w:pPr>
      <w:r>
        <w:t>Open Education Week</w:t>
      </w:r>
    </w:p>
    <w:p w14:paraId="0B14DA93" w14:textId="2A1BA9DA" w:rsidR="00BE2E0F" w:rsidRDefault="00B05AA5" w:rsidP="0017053E">
      <w:pPr>
        <w:pStyle w:val="ListParagraph"/>
        <w:numPr>
          <w:ilvl w:val="1"/>
          <w:numId w:val="33"/>
        </w:numPr>
      </w:pPr>
      <w:r>
        <w:t>Planning Committee</w:t>
      </w:r>
      <w:r w:rsidR="0017053E">
        <w:t xml:space="preserve"> Update</w:t>
      </w:r>
    </w:p>
    <w:p w14:paraId="70621DC1" w14:textId="434B778B" w:rsidR="00630BAD" w:rsidRDefault="00630BAD" w:rsidP="0017053E">
      <w:pPr>
        <w:pStyle w:val="ListParagraph"/>
        <w:numPr>
          <w:ilvl w:val="1"/>
          <w:numId w:val="33"/>
        </w:numPr>
      </w:pPr>
      <w:r>
        <w:t>Committee members: Lindsey Tripp, McKenzie Young, Elizabeth Johnston</w:t>
      </w:r>
    </w:p>
    <w:p w14:paraId="2C475722" w14:textId="6A9020FF" w:rsidR="004917A9" w:rsidRDefault="004917A9" w:rsidP="00057F1D">
      <w:pPr>
        <w:pStyle w:val="ListParagraph"/>
        <w:numPr>
          <w:ilvl w:val="0"/>
          <w:numId w:val="33"/>
        </w:numPr>
      </w:pPr>
      <w:r w:rsidRPr="00057F1D">
        <w:t xml:space="preserve">Roundtable </w:t>
      </w:r>
    </w:p>
    <w:p w14:paraId="58973D17" w14:textId="77777777" w:rsidR="00613C94" w:rsidRDefault="00630BAD" w:rsidP="00630BAD">
      <w:pPr>
        <w:pStyle w:val="ListParagraph"/>
        <w:numPr>
          <w:ilvl w:val="1"/>
          <w:numId w:val="33"/>
        </w:numPr>
      </w:pPr>
      <w:r>
        <w:rPr>
          <w:b/>
          <w:bCs/>
        </w:rPr>
        <w:t>Amanda/</w:t>
      </w:r>
      <w:r w:rsidRPr="00630BAD">
        <w:rPr>
          <w:b/>
          <w:bCs/>
        </w:rPr>
        <w:t>KPU:</w:t>
      </w:r>
      <w:r>
        <w:t xml:space="preserve"> </w:t>
      </w:r>
    </w:p>
    <w:p w14:paraId="64F4E669" w14:textId="29F68660" w:rsidR="00613C94" w:rsidRDefault="00BE2418" w:rsidP="00613C94">
      <w:pPr>
        <w:pStyle w:val="ListParagraph"/>
        <w:numPr>
          <w:ilvl w:val="2"/>
          <w:numId w:val="33"/>
        </w:numPr>
      </w:pPr>
      <w:r>
        <w:t>R</w:t>
      </w:r>
      <w:r w:rsidR="00613C94">
        <w:t>unning faculty survey next year</w:t>
      </w:r>
    </w:p>
    <w:p w14:paraId="4C7ED754" w14:textId="4E29DCA9" w:rsidR="00630BAD" w:rsidRDefault="00BE2418" w:rsidP="00613C94">
      <w:pPr>
        <w:pStyle w:val="ListParagraph"/>
        <w:numPr>
          <w:ilvl w:val="2"/>
          <w:numId w:val="33"/>
        </w:numPr>
      </w:pPr>
      <w:r>
        <w:t>One current project is tracking</w:t>
      </w:r>
      <w:r w:rsidR="00613C94">
        <w:t xml:space="preserve"> top 20 enrolled courses at KPU</w:t>
      </w:r>
      <w:r>
        <w:t xml:space="preserve"> and putting out a specific call to those departments and </w:t>
      </w:r>
      <w:r w:rsidR="00613C94">
        <w:t>ask</w:t>
      </w:r>
      <w:r>
        <w:t>ing</w:t>
      </w:r>
      <w:r w:rsidR="00613C94">
        <w:t xml:space="preserve"> faculty to review OER suggestions and make a recommendation as to </w:t>
      </w:r>
      <w:r w:rsidR="00FF3E95">
        <w:t>whether</w:t>
      </w:r>
      <w:r w:rsidR="00613C94">
        <w:t xml:space="preserve"> the OER is suitable and what kind of work needs to be done to get it ready. When</w:t>
      </w:r>
      <w:r>
        <w:t xml:space="preserve"> they</w:t>
      </w:r>
      <w:r w:rsidR="00613C94">
        <w:t xml:space="preserve"> </w:t>
      </w:r>
      <w:r w:rsidR="00FF3E95">
        <w:t>put out</w:t>
      </w:r>
      <w:r w:rsidR="00613C94">
        <w:t xml:space="preserve"> OER grant call next spring, might make a special call out for faculty who are willing to adapt these resources for these two targeted/high impact courses. </w:t>
      </w:r>
    </w:p>
    <w:p w14:paraId="65ACFBE1" w14:textId="77777777" w:rsidR="00613C94" w:rsidRDefault="00630BAD" w:rsidP="00630BAD">
      <w:pPr>
        <w:pStyle w:val="ListParagraph"/>
        <w:numPr>
          <w:ilvl w:val="1"/>
          <w:numId w:val="33"/>
        </w:numPr>
      </w:pPr>
      <w:r>
        <w:rPr>
          <w:b/>
          <w:bCs/>
        </w:rPr>
        <w:t>Peter/</w:t>
      </w:r>
      <w:r w:rsidRPr="00630BAD">
        <w:rPr>
          <w:b/>
          <w:bCs/>
        </w:rPr>
        <w:t>ISKME:</w:t>
      </w:r>
      <w:r>
        <w:t xml:space="preserve"> </w:t>
      </w:r>
    </w:p>
    <w:p w14:paraId="78E8CA77" w14:textId="749DB96B" w:rsidR="006A17A6" w:rsidRDefault="00F55228" w:rsidP="00613C94">
      <w:pPr>
        <w:pStyle w:val="ListParagraph"/>
        <w:numPr>
          <w:ilvl w:val="2"/>
          <w:numId w:val="33"/>
        </w:numPr>
      </w:pPr>
      <w:r>
        <w:t>BCOEL</w:t>
      </w:r>
      <w:r w:rsidR="00630BAD">
        <w:t xml:space="preserve"> infographic</w:t>
      </w:r>
      <w:r>
        <w:t xml:space="preserve"> added to OER Commons: </w:t>
      </w:r>
      <w:hyperlink r:id="rId11" w:history="1">
        <w:r w:rsidRPr="00EA4A05">
          <w:rPr>
            <w:rStyle w:val="Hyperlink"/>
          </w:rPr>
          <w:t>https://oercommons.org/courseware/lesson/110659</w:t>
        </w:r>
      </w:hyperlink>
      <w:r>
        <w:t xml:space="preserve"> </w:t>
      </w:r>
    </w:p>
    <w:p w14:paraId="4ECAA3D2" w14:textId="1AA668C4" w:rsidR="00630BAD" w:rsidRDefault="00630BAD" w:rsidP="00613C94">
      <w:pPr>
        <w:pStyle w:val="ListParagraph"/>
        <w:numPr>
          <w:ilvl w:val="2"/>
          <w:numId w:val="33"/>
        </w:numPr>
      </w:pPr>
      <w:r>
        <w:t>OER Commons just signed agreement with Pressbooks so now all Pressbooks in Pressbooks Directory will also be uploaded and found on OER Commons (if do not see title on OER Commons send email to Peter Musser and it will be fixed</w:t>
      </w:r>
      <w:r w:rsidR="00FF3E95">
        <w:t>); some metadata work left to do, but should see this update soon</w:t>
      </w:r>
    </w:p>
    <w:p w14:paraId="40DD6E70" w14:textId="3BFD127C" w:rsidR="00FF3E95" w:rsidRDefault="00FF3E95" w:rsidP="00613C94">
      <w:pPr>
        <w:pStyle w:val="ListParagraph"/>
        <w:numPr>
          <w:ilvl w:val="2"/>
          <w:numId w:val="33"/>
        </w:numPr>
      </w:pPr>
      <w:r w:rsidRPr="00FF3E95">
        <w:rPr>
          <w:b/>
          <w:bCs/>
        </w:rPr>
        <w:t>Looking for:</w:t>
      </w:r>
      <w:r>
        <w:t xml:space="preserve"> speakers for ALA conference in San Diego this summer, topic: how libraries are using Artificial Intelligence in their day-to-day processes; discussion format to help others decide is it is a direction they want to go. If interested send an email to </w:t>
      </w:r>
      <w:hyperlink r:id="rId12" w:history="1">
        <w:r w:rsidRPr="00EA4A05">
          <w:rPr>
            <w:rStyle w:val="Hyperlink"/>
          </w:rPr>
          <w:t>peter@iskme.ca</w:t>
        </w:r>
      </w:hyperlink>
      <w:r>
        <w:t xml:space="preserve"> </w:t>
      </w:r>
    </w:p>
    <w:p w14:paraId="2AB81711" w14:textId="4C1BA3F2" w:rsidR="00FF3E95" w:rsidRDefault="00FF3E95" w:rsidP="00FF3E95">
      <w:pPr>
        <w:pStyle w:val="ListParagraph"/>
        <w:numPr>
          <w:ilvl w:val="3"/>
          <w:numId w:val="33"/>
        </w:numPr>
      </w:pPr>
      <w:r w:rsidRPr="00FF3E95">
        <w:rPr>
          <w:highlight w:val="yellow"/>
        </w:rPr>
        <w:t>ACTION:</w:t>
      </w:r>
      <w:r>
        <w:t xml:space="preserve"> Peter to send topic blurb to group; group to send expression of interest</w:t>
      </w:r>
    </w:p>
    <w:p w14:paraId="366B6024" w14:textId="77777777" w:rsidR="00613C94" w:rsidRDefault="00630BAD" w:rsidP="00630BAD">
      <w:pPr>
        <w:pStyle w:val="ListParagraph"/>
        <w:numPr>
          <w:ilvl w:val="1"/>
          <w:numId w:val="33"/>
        </w:numPr>
      </w:pPr>
      <w:r>
        <w:rPr>
          <w:b/>
          <w:bCs/>
        </w:rPr>
        <w:t>Janelle/UFV:</w:t>
      </w:r>
      <w:r>
        <w:t xml:space="preserve"> </w:t>
      </w:r>
    </w:p>
    <w:p w14:paraId="46276F8F" w14:textId="2DBB355E" w:rsidR="00613C94" w:rsidRDefault="006A17A6" w:rsidP="00613C94">
      <w:pPr>
        <w:pStyle w:val="ListParagraph"/>
        <w:numPr>
          <w:ilvl w:val="2"/>
          <w:numId w:val="33"/>
        </w:numPr>
      </w:pPr>
      <w:r>
        <w:lastRenderedPageBreak/>
        <w:t>O</w:t>
      </w:r>
      <w:r w:rsidR="00630BAD" w:rsidRPr="00630BAD">
        <w:t xml:space="preserve">pen </w:t>
      </w:r>
      <w:r>
        <w:t>E</w:t>
      </w:r>
      <w:r w:rsidR="00630BAD" w:rsidRPr="00630BAD">
        <w:t>ducation microprogram</w:t>
      </w:r>
      <w:r w:rsidR="00630BAD">
        <w:t xml:space="preserve"> to launch in </w:t>
      </w:r>
      <w:r w:rsidR="00FF3E95">
        <w:t>the new</w:t>
      </w:r>
      <w:r w:rsidR="00630BAD">
        <w:t xml:space="preserve"> year</w:t>
      </w:r>
      <w:r w:rsidR="00630BAD" w:rsidRPr="00630BAD">
        <w:t>, currently taking applications</w:t>
      </w:r>
      <w:r w:rsidR="00630BAD">
        <w:t xml:space="preserve"> and hiring a student worker in Winter 2024. </w:t>
      </w:r>
    </w:p>
    <w:p w14:paraId="13373DCC" w14:textId="7CE699AD" w:rsidR="006A17A6" w:rsidRDefault="00630BAD" w:rsidP="00613C94">
      <w:pPr>
        <w:pStyle w:val="ListParagraph"/>
        <w:numPr>
          <w:ilvl w:val="2"/>
          <w:numId w:val="33"/>
        </w:numPr>
      </w:pPr>
      <w:r>
        <w:t xml:space="preserve">Thinking about doing a faculty survey to help </w:t>
      </w:r>
      <w:r w:rsidR="00FF3E95">
        <w:t>increase</w:t>
      </w:r>
      <w:r>
        <w:t xml:space="preserve"> faculty support/better understand what faculty want to see in </w:t>
      </w:r>
      <w:r w:rsidR="00613C94">
        <w:t xml:space="preserve">Open Ed and OERs, what are their barriers etc. </w:t>
      </w:r>
    </w:p>
    <w:p w14:paraId="5A4369E9" w14:textId="600F3E2F" w:rsidR="00630BAD" w:rsidRDefault="00613C94" w:rsidP="00613C94">
      <w:pPr>
        <w:pStyle w:val="ListParagraph"/>
        <w:numPr>
          <w:ilvl w:val="2"/>
          <w:numId w:val="33"/>
        </w:numPr>
      </w:pPr>
      <w:r w:rsidRPr="006A17A6">
        <w:rPr>
          <w:highlight w:val="yellow"/>
        </w:rPr>
        <w:t>ACTION:</w:t>
      </w:r>
      <w:r>
        <w:t xml:space="preserve"> Debra </w:t>
      </w:r>
      <w:r w:rsidR="006A17A6">
        <w:t xml:space="preserve">(and others) </w:t>
      </w:r>
      <w:r>
        <w:t>to send faculty survey</w:t>
      </w:r>
      <w:r w:rsidR="006A17A6">
        <w:t xml:space="preserve"> to Janelle</w:t>
      </w:r>
    </w:p>
    <w:p w14:paraId="12792D62" w14:textId="77777777" w:rsidR="00613C94" w:rsidRDefault="00613C94" w:rsidP="00630BAD">
      <w:pPr>
        <w:pStyle w:val="ListParagraph"/>
        <w:numPr>
          <w:ilvl w:val="1"/>
          <w:numId w:val="33"/>
        </w:numPr>
      </w:pPr>
      <w:r>
        <w:rPr>
          <w:b/>
          <w:bCs/>
        </w:rPr>
        <w:t>Hope/SFU:</w:t>
      </w:r>
      <w:r>
        <w:t xml:space="preserve"> </w:t>
      </w:r>
    </w:p>
    <w:p w14:paraId="5B3357A4" w14:textId="71EFAAD2" w:rsidR="00613C94" w:rsidRDefault="00613C94" w:rsidP="00613C94">
      <w:pPr>
        <w:pStyle w:val="ListParagraph"/>
        <w:numPr>
          <w:ilvl w:val="2"/>
          <w:numId w:val="33"/>
        </w:numPr>
      </w:pPr>
      <w:r>
        <w:t xml:space="preserve">Running faculty survey in new year, piloting right now with a small group – will also share with Janelle </w:t>
      </w:r>
    </w:p>
    <w:p w14:paraId="6774F498" w14:textId="2110E531" w:rsidR="00613C94" w:rsidRDefault="00FF3E95" w:rsidP="00FF3E95">
      <w:pPr>
        <w:pStyle w:val="ListParagraph"/>
        <w:numPr>
          <w:ilvl w:val="1"/>
          <w:numId w:val="33"/>
        </w:numPr>
      </w:pPr>
      <w:r w:rsidRPr="00FF3E95">
        <w:rPr>
          <w:b/>
          <w:bCs/>
        </w:rPr>
        <w:t>General:</w:t>
      </w:r>
      <w:r>
        <w:rPr>
          <w:highlight w:val="yellow"/>
        </w:rPr>
        <w:t xml:space="preserve"> </w:t>
      </w:r>
      <w:r w:rsidR="00613C94" w:rsidRPr="00613C94">
        <w:rPr>
          <w:highlight w:val="yellow"/>
        </w:rPr>
        <w:t>Future Action</w:t>
      </w:r>
      <w:r w:rsidR="00613C94">
        <w:t xml:space="preserve">: add faculty survey resources to OER Commons </w:t>
      </w:r>
      <w:r>
        <w:t>BCOEL page</w:t>
      </w:r>
    </w:p>
    <w:p w14:paraId="02E13592" w14:textId="18EF9FB8" w:rsidR="00613C94" w:rsidRPr="00613C94" w:rsidRDefault="00613C94" w:rsidP="00613C94">
      <w:pPr>
        <w:pStyle w:val="ListParagraph"/>
        <w:numPr>
          <w:ilvl w:val="1"/>
          <w:numId w:val="33"/>
        </w:numPr>
        <w:rPr>
          <w:b/>
          <w:bCs/>
        </w:rPr>
      </w:pPr>
      <w:r w:rsidRPr="00613C94">
        <w:rPr>
          <w:b/>
          <w:bCs/>
        </w:rPr>
        <w:t>Debra/Douglas</w:t>
      </w:r>
      <w:r>
        <w:rPr>
          <w:b/>
          <w:bCs/>
        </w:rPr>
        <w:t xml:space="preserve">: </w:t>
      </w:r>
    </w:p>
    <w:p w14:paraId="0FE4C921" w14:textId="7E4314E7" w:rsidR="00613C94" w:rsidRPr="00613C94" w:rsidRDefault="006A17A6" w:rsidP="00613C94">
      <w:pPr>
        <w:pStyle w:val="ListParagraph"/>
        <w:numPr>
          <w:ilvl w:val="2"/>
          <w:numId w:val="33"/>
        </w:numPr>
        <w:rPr>
          <w:b/>
          <w:bCs/>
        </w:rPr>
      </w:pPr>
      <w:r>
        <w:t xml:space="preserve">Finding it difficult to get faculty buy-in for some courses </w:t>
      </w:r>
    </w:p>
    <w:p w14:paraId="125E7647" w14:textId="6A0843B2" w:rsidR="00613C94" w:rsidRPr="00613C94" w:rsidRDefault="00613C94" w:rsidP="00613C94">
      <w:pPr>
        <w:pStyle w:val="ListParagraph"/>
        <w:numPr>
          <w:ilvl w:val="2"/>
          <w:numId w:val="33"/>
        </w:numPr>
        <w:rPr>
          <w:b/>
          <w:bCs/>
        </w:rPr>
      </w:pPr>
      <w:r>
        <w:t xml:space="preserve">Question: how </w:t>
      </w:r>
      <w:r w:rsidR="00FF3E95">
        <w:t>are others getting</w:t>
      </w:r>
      <w:r>
        <w:t xml:space="preserve"> faculty on board</w:t>
      </w:r>
      <w:r w:rsidR="00FF3E95">
        <w:t xml:space="preserve"> with transitioning to using OERs?</w:t>
      </w:r>
    </w:p>
    <w:p w14:paraId="71E0A17A" w14:textId="2A8E8899" w:rsidR="00613C94" w:rsidRPr="006A17A6" w:rsidRDefault="00613C94" w:rsidP="00613C94">
      <w:pPr>
        <w:pStyle w:val="ListParagraph"/>
        <w:numPr>
          <w:ilvl w:val="3"/>
          <w:numId w:val="33"/>
        </w:numPr>
        <w:rPr>
          <w:b/>
          <w:bCs/>
        </w:rPr>
      </w:pPr>
      <w:r>
        <w:t>Leverage student union</w:t>
      </w:r>
      <w:r w:rsidR="006A17A6">
        <w:t xml:space="preserve"> – send them the $ amount students currently have to pay, highlight the quality of alternatives in OER, and list other schools that are using OERs</w:t>
      </w:r>
    </w:p>
    <w:p w14:paraId="73A8FA67" w14:textId="2CCAACBB" w:rsidR="006A17A6" w:rsidRPr="00613C94" w:rsidRDefault="006A17A6" w:rsidP="006A17A6">
      <w:pPr>
        <w:pStyle w:val="ListParagraph"/>
        <w:numPr>
          <w:ilvl w:val="4"/>
          <w:numId w:val="33"/>
        </w:numPr>
        <w:rPr>
          <w:b/>
          <w:bCs/>
        </w:rPr>
      </w:pPr>
      <w:r>
        <w:t xml:space="preserve">Suggest reach out to KPU psychology student group </w:t>
      </w:r>
    </w:p>
    <w:p w14:paraId="3E9E39E8" w14:textId="09AC754B" w:rsidR="00613C94" w:rsidRPr="006A17A6" w:rsidRDefault="00613C94" w:rsidP="00613C94">
      <w:pPr>
        <w:pStyle w:val="ListParagraph"/>
        <w:numPr>
          <w:ilvl w:val="3"/>
          <w:numId w:val="33"/>
        </w:numPr>
        <w:rPr>
          <w:b/>
          <w:bCs/>
        </w:rPr>
      </w:pPr>
      <w:r>
        <w:t xml:space="preserve">Faculty association able to put pressure </w:t>
      </w:r>
      <w:r w:rsidR="006A17A6">
        <w:t xml:space="preserve">on department. </w:t>
      </w:r>
    </w:p>
    <w:p w14:paraId="15E9DA75" w14:textId="6ABF7F56" w:rsidR="006A17A6" w:rsidRPr="006A17A6" w:rsidRDefault="006A17A6" w:rsidP="006A17A6">
      <w:pPr>
        <w:pStyle w:val="ListParagraph"/>
        <w:numPr>
          <w:ilvl w:val="3"/>
          <w:numId w:val="33"/>
        </w:numPr>
        <w:rPr>
          <w:b/>
          <w:bCs/>
        </w:rPr>
      </w:pPr>
      <w:r>
        <w:t xml:space="preserve">Highlight potential of remixing </w:t>
      </w:r>
    </w:p>
    <w:p w14:paraId="2FF99404" w14:textId="5409A871" w:rsidR="006A17A6" w:rsidRPr="006A17A6" w:rsidRDefault="006A17A6" w:rsidP="006A17A6">
      <w:pPr>
        <w:pStyle w:val="ListParagraph"/>
        <w:numPr>
          <w:ilvl w:val="3"/>
          <w:numId w:val="33"/>
        </w:numPr>
        <w:rPr>
          <w:b/>
          <w:bCs/>
        </w:rPr>
      </w:pPr>
      <w:r>
        <w:t>Reach out to professional associations who might be able to make recommendations/indicate what is missing from current OER texts and what needs to be added in order to pass exam and get a good foundation for course (</w:t>
      </w:r>
      <w:proofErr w:type="spellStart"/>
      <w:r>
        <w:t>eg.</w:t>
      </w:r>
      <w:proofErr w:type="spellEnd"/>
      <w:r>
        <w:t xml:space="preserve"> CPA for accounting, CPHR for HR)</w:t>
      </w:r>
    </w:p>
    <w:p w14:paraId="0FE051B4" w14:textId="2F3F6F6C" w:rsidR="0032131A" w:rsidRPr="00057F1D" w:rsidRDefault="00CB79BD" w:rsidP="00057F1D">
      <w:pPr>
        <w:pStyle w:val="ListParagraph"/>
        <w:numPr>
          <w:ilvl w:val="0"/>
          <w:numId w:val="33"/>
        </w:numPr>
      </w:pPr>
      <w:r w:rsidRPr="00057F1D">
        <w:t>Adjourn</w:t>
      </w:r>
    </w:p>
    <w:p w14:paraId="6D2672F0" w14:textId="57501151" w:rsidR="56122C3A" w:rsidRDefault="56122C3A" w:rsidP="007054F0">
      <w:pPr>
        <w:spacing w:after="0" w:line="240" w:lineRule="auto"/>
        <w:rPr>
          <w:b/>
          <w:bCs/>
          <w:sz w:val="24"/>
          <w:szCs w:val="24"/>
        </w:rPr>
      </w:pPr>
    </w:p>
    <w:p w14:paraId="6533D347" w14:textId="43FFD2FE" w:rsidR="56122C3A" w:rsidRDefault="56122C3A" w:rsidP="007054F0">
      <w:pPr>
        <w:spacing w:after="0" w:line="240" w:lineRule="auto"/>
        <w:rPr>
          <w:b/>
          <w:bCs/>
          <w:sz w:val="24"/>
          <w:szCs w:val="24"/>
        </w:rPr>
      </w:pPr>
    </w:p>
    <w:sectPr w:rsidR="56122C3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930859" w16cex:dateUtc="2023-12-11T21:33:00Z"/>
  <w16cex:commentExtensible w16cex:durableId="41FDF48C" w16cex:dateUtc="2023-12-11T21: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A651" w14:textId="77777777" w:rsidR="000D48D6" w:rsidRDefault="000D48D6" w:rsidP="004951A3">
      <w:pPr>
        <w:spacing w:after="0" w:line="240" w:lineRule="auto"/>
      </w:pPr>
      <w:r>
        <w:separator/>
      </w:r>
    </w:p>
  </w:endnote>
  <w:endnote w:type="continuationSeparator" w:id="0">
    <w:p w14:paraId="5A83E629" w14:textId="77777777" w:rsidR="000D48D6" w:rsidRDefault="000D48D6" w:rsidP="004951A3">
      <w:pPr>
        <w:spacing w:after="0" w:line="240" w:lineRule="auto"/>
      </w:pPr>
      <w:r>
        <w:continuationSeparator/>
      </w:r>
    </w:p>
  </w:endnote>
  <w:endnote w:type="continuationNotice" w:id="1">
    <w:p w14:paraId="4EEA3C6D" w14:textId="77777777" w:rsidR="000D48D6" w:rsidRDefault="000D4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8D9" w14:textId="77777777" w:rsidR="00BE2E0F" w:rsidRDefault="00BE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08F" w14:textId="77777777" w:rsidR="00BE2E0F" w:rsidRDefault="00BE2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79E" w14:textId="77777777" w:rsidR="00BE2E0F" w:rsidRDefault="00BE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E541" w14:textId="77777777" w:rsidR="000D48D6" w:rsidRDefault="000D48D6" w:rsidP="004951A3">
      <w:pPr>
        <w:spacing w:after="0" w:line="240" w:lineRule="auto"/>
      </w:pPr>
      <w:r>
        <w:separator/>
      </w:r>
    </w:p>
  </w:footnote>
  <w:footnote w:type="continuationSeparator" w:id="0">
    <w:p w14:paraId="5DC7B8B6" w14:textId="77777777" w:rsidR="000D48D6" w:rsidRDefault="000D48D6" w:rsidP="004951A3">
      <w:pPr>
        <w:spacing w:after="0" w:line="240" w:lineRule="auto"/>
      </w:pPr>
      <w:r>
        <w:continuationSeparator/>
      </w:r>
    </w:p>
  </w:footnote>
  <w:footnote w:type="continuationNotice" w:id="1">
    <w:p w14:paraId="49BE66E9" w14:textId="77777777" w:rsidR="000D48D6" w:rsidRDefault="000D4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6F17" w14:textId="77777777" w:rsidR="00BE2E0F" w:rsidRDefault="00BE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9369" w14:textId="0E7A9B1D" w:rsidR="00BE2E0F" w:rsidRDefault="00BE2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CED2" w14:textId="77777777" w:rsidR="00BE2E0F" w:rsidRDefault="00BE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B3D"/>
    <w:multiLevelType w:val="hybridMultilevel"/>
    <w:tmpl w:val="59E05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343B2"/>
    <w:multiLevelType w:val="hybridMultilevel"/>
    <w:tmpl w:val="5B7AB3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C24E8"/>
    <w:multiLevelType w:val="hybridMultilevel"/>
    <w:tmpl w:val="0DB4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A6D1E"/>
    <w:multiLevelType w:val="hybridMultilevel"/>
    <w:tmpl w:val="E53A75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B9F569D"/>
    <w:multiLevelType w:val="hybridMultilevel"/>
    <w:tmpl w:val="6BDC583A"/>
    <w:lvl w:ilvl="0" w:tplc="619E83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76E"/>
    <w:multiLevelType w:val="hybridMultilevel"/>
    <w:tmpl w:val="4D761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AB372C"/>
    <w:multiLevelType w:val="hybridMultilevel"/>
    <w:tmpl w:val="C1CE9382"/>
    <w:lvl w:ilvl="0" w:tplc="619E83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408B8"/>
    <w:multiLevelType w:val="hybridMultilevel"/>
    <w:tmpl w:val="0012FE8E"/>
    <w:lvl w:ilvl="0" w:tplc="C324C6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2D00E83"/>
    <w:multiLevelType w:val="hybridMultilevel"/>
    <w:tmpl w:val="48FC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135CC"/>
    <w:multiLevelType w:val="hybridMultilevel"/>
    <w:tmpl w:val="4BB24EC6"/>
    <w:lvl w:ilvl="0" w:tplc="619E83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A39B8"/>
    <w:multiLevelType w:val="hybridMultilevel"/>
    <w:tmpl w:val="E87A2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3855DF"/>
    <w:multiLevelType w:val="hybridMultilevel"/>
    <w:tmpl w:val="798A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FE485B4"/>
    <w:multiLevelType w:val="hybridMultilevel"/>
    <w:tmpl w:val="D2CA31F8"/>
    <w:lvl w:ilvl="0" w:tplc="53E4AA2C">
      <w:start w:val="1"/>
      <w:numFmt w:val="bullet"/>
      <w:lvlText w:val="-"/>
      <w:lvlJc w:val="left"/>
      <w:pPr>
        <w:ind w:left="720" w:hanging="360"/>
      </w:pPr>
      <w:rPr>
        <w:rFonts w:ascii="Calibri" w:hAnsi="Calibri" w:hint="default"/>
      </w:rPr>
    </w:lvl>
    <w:lvl w:ilvl="1" w:tplc="DBDAE30E">
      <w:start w:val="1"/>
      <w:numFmt w:val="bullet"/>
      <w:lvlText w:val="o"/>
      <w:lvlJc w:val="left"/>
      <w:pPr>
        <w:ind w:left="1440" w:hanging="360"/>
      </w:pPr>
      <w:rPr>
        <w:rFonts w:ascii="Courier New" w:hAnsi="Courier New" w:hint="default"/>
      </w:rPr>
    </w:lvl>
    <w:lvl w:ilvl="2" w:tplc="18F0308E">
      <w:start w:val="1"/>
      <w:numFmt w:val="bullet"/>
      <w:lvlText w:val=""/>
      <w:lvlJc w:val="left"/>
      <w:pPr>
        <w:ind w:left="2160" w:hanging="360"/>
      </w:pPr>
      <w:rPr>
        <w:rFonts w:ascii="Wingdings" w:hAnsi="Wingdings" w:hint="default"/>
      </w:rPr>
    </w:lvl>
    <w:lvl w:ilvl="3" w:tplc="21AC0948">
      <w:start w:val="1"/>
      <w:numFmt w:val="bullet"/>
      <w:lvlText w:val=""/>
      <w:lvlJc w:val="left"/>
      <w:pPr>
        <w:ind w:left="2880" w:hanging="360"/>
      </w:pPr>
      <w:rPr>
        <w:rFonts w:ascii="Symbol" w:hAnsi="Symbol" w:hint="default"/>
      </w:rPr>
    </w:lvl>
    <w:lvl w:ilvl="4" w:tplc="4DD8BF0E">
      <w:start w:val="1"/>
      <w:numFmt w:val="bullet"/>
      <w:lvlText w:val="o"/>
      <w:lvlJc w:val="left"/>
      <w:pPr>
        <w:ind w:left="3600" w:hanging="360"/>
      </w:pPr>
      <w:rPr>
        <w:rFonts w:ascii="Courier New" w:hAnsi="Courier New" w:hint="default"/>
      </w:rPr>
    </w:lvl>
    <w:lvl w:ilvl="5" w:tplc="FF564FDC">
      <w:start w:val="1"/>
      <w:numFmt w:val="bullet"/>
      <w:lvlText w:val=""/>
      <w:lvlJc w:val="left"/>
      <w:pPr>
        <w:ind w:left="4320" w:hanging="360"/>
      </w:pPr>
      <w:rPr>
        <w:rFonts w:ascii="Wingdings" w:hAnsi="Wingdings" w:hint="default"/>
      </w:rPr>
    </w:lvl>
    <w:lvl w:ilvl="6" w:tplc="3E48AE46">
      <w:start w:val="1"/>
      <w:numFmt w:val="bullet"/>
      <w:lvlText w:val=""/>
      <w:lvlJc w:val="left"/>
      <w:pPr>
        <w:ind w:left="5040" w:hanging="360"/>
      </w:pPr>
      <w:rPr>
        <w:rFonts w:ascii="Symbol" w:hAnsi="Symbol" w:hint="default"/>
      </w:rPr>
    </w:lvl>
    <w:lvl w:ilvl="7" w:tplc="49EC7A60">
      <w:start w:val="1"/>
      <w:numFmt w:val="bullet"/>
      <w:lvlText w:val="o"/>
      <w:lvlJc w:val="left"/>
      <w:pPr>
        <w:ind w:left="5760" w:hanging="360"/>
      </w:pPr>
      <w:rPr>
        <w:rFonts w:ascii="Courier New" w:hAnsi="Courier New" w:hint="default"/>
      </w:rPr>
    </w:lvl>
    <w:lvl w:ilvl="8" w:tplc="181EA076">
      <w:start w:val="1"/>
      <w:numFmt w:val="bullet"/>
      <w:lvlText w:val=""/>
      <w:lvlJc w:val="left"/>
      <w:pPr>
        <w:ind w:left="6480" w:hanging="360"/>
      </w:pPr>
      <w:rPr>
        <w:rFonts w:ascii="Wingdings" w:hAnsi="Wingdings" w:hint="default"/>
      </w:rPr>
    </w:lvl>
  </w:abstractNum>
  <w:abstractNum w:abstractNumId="30" w15:restartNumberingAfterBreak="0">
    <w:nsid w:val="757855CB"/>
    <w:multiLevelType w:val="hybridMultilevel"/>
    <w:tmpl w:val="42FAD1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9"/>
  </w:num>
  <w:num w:numId="2">
    <w:abstractNumId w:val="22"/>
  </w:num>
  <w:num w:numId="3">
    <w:abstractNumId w:val="25"/>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8"/>
  </w:num>
  <w:num w:numId="10">
    <w:abstractNumId w:val="19"/>
  </w:num>
  <w:num w:numId="11">
    <w:abstractNumId w:val="31"/>
  </w:num>
  <w:num w:numId="12">
    <w:abstractNumId w:val="28"/>
  </w:num>
  <w:num w:numId="13">
    <w:abstractNumId w:val="14"/>
  </w:num>
  <w:num w:numId="14">
    <w:abstractNumId w:val="20"/>
  </w:num>
  <w:num w:numId="15">
    <w:abstractNumId w:val="18"/>
  </w:num>
  <w:num w:numId="16">
    <w:abstractNumId w:val="9"/>
  </w:num>
  <w:num w:numId="17">
    <w:abstractNumId w:val="5"/>
  </w:num>
  <w:num w:numId="18">
    <w:abstractNumId w:val="16"/>
  </w:num>
  <w:num w:numId="19">
    <w:abstractNumId w:val="27"/>
  </w:num>
  <w:num w:numId="20">
    <w:abstractNumId w:val="10"/>
  </w:num>
  <w:num w:numId="21">
    <w:abstractNumId w:val="26"/>
  </w:num>
  <w:num w:numId="22">
    <w:abstractNumId w:val="7"/>
  </w:num>
  <w:num w:numId="23">
    <w:abstractNumId w:val="13"/>
  </w:num>
  <w:num w:numId="24">
    <w:abstractNumId w:val="23"/>
  </w:num>
  <w:num w:numId="25">
    <w:abstractNumId w:val="12"/>
  </w:num>
  <w:num w:numId="26">
    <w:abstractNumId w:val="6"/>
  </w:num>
  <w:num w:numId="27">
    <w:abstractNumId w:val="15"/>
  </w:num>
  <w:num w:numId="28">
    <w:abstractNumId w:val="1"/>
  </w:num>
  <w:num w:numId="29">
    <w:abstractNumId w:val="2"/>
  </w:num>
  <w:num w:numId="30">
    <w:abstractNumId w:val="0"/>
  </w:num>
  <w:num w:numId="31">
    <w:abstractNumId w:val="24"/>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57F1D"/>
    <w:rsid w:val="000644C8"/>
    <w:rsid w:val="00065DFA"/>
    <w:rsid w:val="00082ADE"/>
    <w:rsid w:val="00087CF8"/>
    <w:rsid w:val="000901A9"/>
    <w:rsid w:val="000A6B33"/>
    <w:rsid w:val="000A6F92"/>
    <w:rsid w:val="000C0EE5"/>
    <w:rsid w:val="000C29F6"/>
    <w:rsid w:val="000D48D6"/>
    <w:rsid w:val="000F05F5"/>
    <w:rsid w:val="00123829"/>
    <w:rsid w:val="00132B7D"/>
    <w:rsid w:val="00134217"/>
    <w:rsid w:val="00134DBB"/>
    <w:rsid w:val="00143799"/>
    <w:rsid w:val="001547D5"/>
    <w:rsid w:val="00157F16"/>
    <w:rsid w:val="0017053E"/>
    <w:rsid w:val="001729C5"/>
    <w:rsid w:val="001822EA"/>
    <w:rsid w:val="0018277F"/>
    <w:rsid w:val="00185A69"/>
    <w:rsid w:val="00195A77"/>
    <w:rsid w:val="001B1E78"/>
    <w:rsid w:val="001D29D3"/>
    <w:rsid w:val="001E0CB1"/>
    <w:rsid w:val="001E3CB6"/>
    <w:rsid w:val="001E3DF7"/>
    <w:rsid w:val="001F0240"/>
    <w:rsid w:val="001F43D1"/>
    <w:rsid w:val="00200067"/>
    <w:rsid w:val="002100ED"/>
    <w:rsid w:val="00225004"/>
    <w:rsid w:val="00225538"/>
    <w:rsid w:val="002429BB"/>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74B61"/>
    <w:rsid w:val="00380D84"/>
    <w:rsid w:val="003929D2"/>
    <w:rsid w:val="003B0960"/>
    <w:rsid w:val="003C2C46"/>
    <w:rsid w:val="003C6343"/>
    <w:rsid w:val="003D746A"/>
    <w:rsid w:val="003E022B"/>
    <w:rsid w:val="003E25C2"/>
    <w:rsid w:val="00403884"/>
    <w:rsid w:val="0040697F"/>
    <w:rsid w:val="0041750C"/>
    <w:rsid w:val="00431C90"/>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810D2"/>
    <w:rsid w:val="00582970"/>
    <w:rsid w:val="005A2F8E"/>
    <w:rsid w:val="005A7AF3"/>
    <w:rsid w:val="005C3580"/>
    <w:rsid w:val="00613C94"/>
    <w:rsid w:val="00617623"/>
    <w:rsid w:val="00630BAD"/>
    <w:rsid w:val="0069085C"/>
    <w:rsid w:val="0069305D"/>
    <w:rsid w:val="006959FC"/>
    <w:rsid w:val="00695C48"/>
    <w:rsid w:val="006A17A6"/>
    <w:rsid w:val="006B5BD6"/>
    <w:rsid w:val="006C27E0"/>
    <w:rsid w:val="006D0118"/>
    <w:rsid w:val="006E0041"/>
    <w:rsid w:val="006E2BD7"/>
    <w:rsid w:val="006E62F0"/>
    <w:rsid w:val="006F7490"/>
    <w:rsid w:val="0070332F"/>
    <w:rsid w:val="007054F0"/>
    <w:rsid w:val="00707772"/>
    <w:rsid w:val="00711702"/>
    <w:rsid w:val="0071603C"/>
    <w:rsid w:val="0071790B"/>
    <w:rsid w:val="00720F3F"/>
    <w:rsid w:val="007258BB"/>
    <w:rsid w:val="00727E56"/>
    <w:rsid w:val="0073688D"/>
    <w:rsid w:val="00752BB3"/>
    <w:rsid w:val="00763480"/>
    <w:rsid w:val="00774CAA"/>
    <w:rsid w:val="00774CF3"/>
    <w:rsid w:val="00775EE7"/>
    <w:rsid w:val="00777F91"/>
    <w:rsid w:val="00782329"/>
    <w:rsid w:val="007A10EE"/>
    <w:rsid w:val="007A451E"/>
    <w:rsid w:val="007A5568"/>
    <w:rsid w:val="007A76AF"/>
    <w:rsid w:val="007C7F83"/>
    <w:rsid w:val="007D034B"/>
    <w:rsid w:val="007D3CD9"/>
    <w:rsid w:val="007E1E4B"/>
    <w:rsid w:val="007F22E2"/>
    <w:rsid w:val="007F4A96"/>
    <w:rsid w:val="00801D3E"/>
    <w:rsid w:val="008033E8"/>
    <w:rsid w:val="00804DA8"/>
    <w:rsid w:val="0081312B"/>
    <w:rsid w:val="008314F4"/>
    <w:rsid w:val="008371FE"/>
    <w:rsid w:val="00837861"/>
    <w:rsid w:val="00876FC1"/>
    <w:rsid w:val="008835A6"/>
    <w:rsid w:val="008A41B8"/>
    <w:rsid w:val="008A44EE"/>
    <w:rsid w:val="008D11CD"/>
    <w:rsid w:val="008D3BCF"/>
    <w:rsid w:val="008D770D"/>
    <w:rsid w:val="008F29D7"/>
    <w:rsid w:val="00900BC2"/>
    <w:rsid w:val="00906789"/>
    <w:rsid w:val="00912B9A"/>
    <w:rsid w:val="009166F2"/>
    <w:rsid w:val="00922ADA"/>
    <w:rsid w:val="00922EC9"/>
    <w:rsid w:val="009242FE"/>
    <w:rsid w:val="00946689"/>
    <w:rsid w:val="009510CC"/>
    <w:rsid w:val="00953087"/>
    <w:rsid w:val="009A05F8"/>
    <w:rsid w:val="009A20F2"/>
    <w:rsid w:val="009C08F4"/>
    <w:rsid w:val="009C35BE"/>
    <w:rsid w:val="009C66FF"/>
    <w:rsid w:val="009D4912"/>
    <w:rsid w:val="009F78D2"/>
    <w:rsid w:val="00A2459E"/>
    <w:rsid w:val="00A334C8"/>
    <w:rsid w:val="00A334CF"/>
    <w:rsid w:val="00A35DE5"/>
    <w:rsid w:val="00A40D32"/>
    <w:rsid w:val="00A449BB"/>
    <w:rsid w:val="00A479B3"/>
    <w:rsid w:val="00A559EC"/>
    <w:rsid w:val="00A57C56"/>
    <w:rsid w:val="00A63DF0"/>
    <w:rsid w:val="00A763C8"/>
    <w:rsid w:val="00A7FBCC"/>
    <w:rsid w:val="00A94767"/>
    <w:rsid w:val="00A97516"/>
    <w:rsid w:val="00AA5616"/>
    <w:rsid w:val="00AB3385"/>
    <w:rsid w:val="00AB7111"/>
    <w:rsid w:val="00AC5771"/>
    <w:rsid w:val="00AC61EB"/>
    <w:rsid w:val="00AD0C7D"/>
    <w:rsid w:val="00AE3D69"/>
    <w:rsid w:val="00AE6489"/>
    <w:rsid w:val="00B05AA5"/>
    <w:rsid w:val="00B25284"/>
    <w:rsid w:val="00B30DD6"/>
    <w:rsid w:val="00B36DCD"/>
    <w:rsid w:val="00B434A3"/>
    <w:rsid w:val="00B45E26"/>
    <w:rsid w:val="00B46E6E"/>
    <w:rsid w:val="00B47607"/>
    <w:rsid w:val="00B62465"/>
    <w:rsid w:val="00B624DA"/>
    <w:rsid w:val="00B722DD"/>
    <w:rsid w:val="00B809E5"/>
    <w:rsid w:val="00B830EE"/>
    <w:rsid w:val="00B91834"/>
    <w:rsid w:val="00BA3563"/>
    <w:rsid w:val="00BA492C"/>
    <w:rsid w:val="00BB276A"/>
    <w:rsid w:val="00BB368D"/>
    <w:rsid w:val="00BC134A"/>
    <w:rsid w:val="00BE0749"/>
    <w:rsid w:val="00BE2418"/>
    <w:rsid w:val="00BE2E0F"/>
    <w:rsid w:val="00BF306B"/>
    <w:rsid w:val="00BF7796"/>
    <w:rsid w:val="00C16B45"/>
    <w:rsid w:val="00C23E53"/>
    <w:rsid w:val="00C342E3"/>
    <w:rsid w:val="00C46C13"/>
    <w:rsid w:val="00C51795"/>
    <w:rsid w:val="00C6210A"/>
    <w:rsid w:val="00C976DB"/>
    <w:rsid w:val="00CB79BD"/>
    <w:rsid w:val="00CB7DD3"/>
    <w:rsid w:val="00CE2001"/>
    <w:rsid w:val="00CE30A1"/>
    <w:rsid w:val="00CF3B42"/>
    <w:rsid w:val="00D0044C"/>
    <w:rsid w:val="00D075B9"/>
    <w:rsid w:val="00D2512E"/>
    <w:rsid w:val="00D40902"/>
    <w:rsid w:val="00D53D5E"/>
    <w:rsid w:val="00D66979"/>
    <w:rsid w:val="00D704C4"/>
    <w:rsid w:val="00D70A04"/>
    <w:rsid w:val="00D775A1"/>
    <w:rsid w:val="00D81655"/>
    <w:rsid w:val="00D91DB8"/>
    <w:rsid w:val="00DA1A42"/>
    <w:rsid w:val="00DB0D67"/>
    <w:rsid w:val="00DE164D"/>
    <w:rsid w:val="00DE607A"/>
    <w:rsid w:val="00DF6578"/>
    <w:rsid w:val="00E000DC"/>
    <w:rsid w:val="00E03B9C"/>
    <w:rsid w:val="00E06701"/>
    <w:rsid w:val="00E1659A"/>
    <w:rsid w:val="00E31088"/>
    <w:rsid w:val="00E42DD6"/>
    <w:rsid w:val="00E43AA8"/>
    <w:rsid w:val="00E718EE"/>
    <w:rsid w:val="00E86CD0"/>
    <w:rsid w:val="00E87FE3"/>
    <w:rsid w:val="00EA5D9E"/>
    <w:rsid w:val="00EC1FA8"/>
    <w:rsid w:val="00EC21B3"/>
    <w:rsid w:val="00ED4805"/>
    <w:rsid w:val="00ED5081"/>
    <w:rsid w:val="00ED671C"/>
    <w:rsid w:val="00ED7143"/>
    <w:rsid w:val="00EE3611"/>
    <w:rsid w:val="00EE77CB"/>
    <w:rsid w:val="00F011D9"/>
    <w:rsid w:val="00F10567"/>
    <w:rsid w:val="00F13FDA"/>
    <w:rsid w:val="00F24CFF"/>
    <w:rsid w:val="00F2504C"/>
    <w:rsid w:val="00F35893"/>
    <w:rsid w:val="00F5234C"/>
    <w:rsid w:val="00F55228"/>
    <w:rsid w:val="00F57FC9"/>
    <w:rsid w:val="00F60286"/>
    <w:rsid w:val="00F7345D"/>
    <w:rsid w:val="00F76C00"/>
    <w:rsid w:val="00F97B78"/>
    <w:rsid w:val="00FA6360"/>
    <w:rsid w:val="00FB4B9D"/>
    <w:rsid w:val="00FE1847"/>
    <w:rsid w:val="00FE7B2E"/>
    <w:rsid w:val="00FF3E95"/>
    <w:rsid w:val="00FF57F6"/>
    <w:rsid w:val="015DFCAA"/>
    <w:rsid w:val="019B6A37"/>
    <w:rsid w:val="02F9CD0B"/>
    <w:rsid w:val="055ABF47"/>
    <w:rsid w:val="068A600E"/>
    <w:rsid w:val="06EB0F9E"/>
    <w:rsid w:val="09C23F4A"/>
    <w:rsid w:val="0A1C704B"/>
    <w:rsid w:val="0A2614F7"/>
    <w:rsid w:val="0BAA501B"/>
    <w:rsid w:val="0C0A9AED"/>
    <w:rsid w:val="0C0D99E2"/>
    <w:rsid w:val="0ED74242"/>
    <w:rsid w:val="1107E4FF"/>
    <w:rsid w:val="154683C6"/>
    <w:rsid w:val="18E0C7AB"/>
    <w:rsid w:val="1A66D863"/>
    <w:rsid w:val="1DE7F903"/>
    <w:rsid w:val="1F5CF848"/>
    <w:rsid w:val="1F83C964"/>
    <w:rsid w:val="20036CD7"/>
    <w:rsid w:val="22E0E385"/>
    <w:rsid w:val="24EE17B6"/>
    <w:rsid w:val="25A9644F"/>
    <w:rsid w:val="296EE2E8"/>
    <w:rsid w:val="2B025BDF"/>
    <w:rsid w:val="2B2CD066"/>
    <w:rsid w:val="2D7B88BE"/>
    <w:rsid w:val="2F604761"/>
    <w:rsid w:val="337058A5"/>
    <w:rsid w:val="33EEA63F"/>
    <w:rsid w:val="34098821"/>
    <w:rsid w:val="34A06D8F"/>
    <w:rsid w:val="372C3667"/>
    <w:rsid w:val="39344F62"/>
    <w:rsid w:val="39D0D807"/>
    <w:rsid w:val="3C36B723"/>
    <w:rsid w:val="3C4E179A"/>
    <w:rsid w:val="3CFD3926"/>
    <w:rsid w:val="3DAC7A6E"/>
    <w:rsid w:val="3DCF7A45"/>
    <w:rsid w:val="3ECE5DBD"/>
    <w:rsid w:val="4198061D"/>
    <w:rsid w:val="4205FE7F"/>
    <w:rsid w:val="427BD772"/>
    <w:rsid w:val="433ECED2"/>
    <w:rsid w:val="43C3E983"/>
    <w:rsid w:val="4457EFF7"/>
    <w:rsid w:val="45C497C7"/>
    <w:rsid w:val="46C04745"/>
    <w:rsid w:val="4B07FA27"/>
    <w:rsid w:val="4B41CFF4"/>
    <w:rsid w:val="4B93B868"/>
    <w:rsid w:val="4BDC79BA"/>
    <w:rsid w:val="4DCE7BB7"/>
    <w:rsid w:val="4E07F94B"/>
    <w:rsid w:val="4F70D7DD"/>
    <w:rsid w:val="55E2A917"/>
    <w:rsid w:val="55F9E2D3"/>
    <w:rsid w:val="56122C3A"/>
    <w:rsid w:val="5CE0065E"/>
    <w:rsid w:val="5DD4929F"/>
    <w:rsid w:val="5E6F0CA3"/>
    <w:rsid w:val="5F706300"/>
    <w:rsid w:val="6564BBD6"/>
    <w:rsid w:val="682E3621"/>
    <w:rsid w:val="6ADF595E"/>
    <w:rsid w:val="6BA448E4"/>
    <w:rsid w:val="6C536EF7"/>
    <w:rsid w:val="6C8653FA"/>
    <w:rsid w:val="6CC30588"/>
    <w:rsid w:val="6CC7C04D"/>
    <w:rsid w:val="6E5ED5E9"/>
    <w:rsid w:val="6FFF610F"/>
    <w:rsid w:val="71FA620B"/>
    <w:rsid w:val="753202CD"/>
    <w:rsid w:val="756EC2FC"/>
    <w:rsid w:val="7869A38F"/>
    <w:rsid w:val="78BA6DE8"/>
    <w:rsid w:val="79E7D65B"/>
    <w:rsid w:val="7BA3D407"/>
    <w:rsid w:val="7C6FC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F7"/>
  </w:style>
  <w:style w:type="paragraph" w:styleId="Heading1">
    <w:name w:val="heading 1"/>
    <w:basedOn w:val="Normal"/>
    <w:next w:val="Normal"/>
    <w:link w:val="Heading1Char"/>
    <w:uiPriority w:val="9"/>
    <w:qFormat/>
    <w:rsid w:val="00374B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4B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 w:type="character" w:customStyle="1" w:styleId="Heading1Char">
    <w:name w:val="Heading 1 Char"/>
    <w:basedOn w:val="DefaultParagraphFont"/>
    <w:link w:val="Heading1"/>
    <w:uiPriority w:val="9"/>
    <w:rsid w:val="00374B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4B6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4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61"/>
    <w:rPr>
      <w:rFonts w:ascii="Segoe UI" w:hAnsi="Segoe UI" w:cs="Segoe UI"/>
      <w:sz w:val="18"/>
      <w:szCs w:val="18"/>
    </w:rPr>
  </w:style>
  <w:style w:type="character" w:customStyle="1" w:styleId="Heading3Char">
    <w:name w:val="Heading 3 Char"/>
    <w:basedOn w:val="DefaultParagraphFont"/>
    <w:link w:val="Heading3"/>
    <w:uiPriority w:val="9"/>
    <w:rsid w:val="00374B61"/>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630BAD"/>
  </w:style>
  <w:style w:type="character" w:customStyle="1" w:styleId="eop">
    <w:name w:val="eop"/>
    <w:basedOn w:val="DefaultParagraphFont"/>
    <w:rsid w:val="00630BAD"/>
  </w:style>
  <w:style w:type="character" w:styleId="CommentReference">
    <w:name w:val="annotation reference"/>
    <w:basedOn w:val="DefaultParagraphFont"/>
    <w:uiPriority w:val="99"/>
    <w:semiHidden/>
    <w:unhideWhenUsed/>
    <w:rsid w:val="00FF3E95"/>
    <w:rPr>
      <w:sz w:val="16"/>
      <w:szCs w:val="16"/>
    </w:rPr>
  </w:style>
  <w:style w:type="paragraph" w:styleId="CommentText">
    <w:name w:val="annotation text"/>
    <w:basedOn w:val="Normal"/>
    <w:link w:val="CommentTextChar"/>
    <w:uiPriority w:val="99"/>
    <w:unhideWhenUsed/>
    <w:rsid w:val="00FF3E95"/>
    <w:pPr>
      <w:spacing w:line="240" w:lineRule="auto"/>
    </w:pPr>
    <w:rPr>
      <w:sz w:val="20"/>
      <w:szCs w:val="20"/>
    </w:rPr>
  </w:style>
  <w:style w:type="character" w:customStyle="1" w:styleId="CommentTextChar">
    <w:name w:val="Comment Text Char"/>
    <w:basedOn w:val="DefaultParagraphFont"/>
    <w:link w:val="CommentText"/>
    <w:uiPriority w:val="99"/>
    <w:rsid w:val="00FF3E95"/>
    <w:rPr>
      <w:sz w:val="20"/>
      <w:szCs w:val="20"/>
    </w:rPr>
  </w:style>
  <w:style w:type="paragraph" w:styleId="CommentSubject">
    <w:name w:val="annotation subject"/>
    <w:basedOn w:val="CommentText"/>
    <w:next w:val="CommentText"/>
    <w:link w:val="CommentSubjectChar"/>
    <w:uiPriority w:val="99"/>
    <w:semiHidden/>
    <w:unhideWhenUsed/>
    <w:rsid w:val="00FF3E95"/>
    <w:rPr>
      <w:b/>
      <w:bCs/>
    </w:rPr>
  </w:style>
  <w:style w:type="character" w:customStyle="1" w:styleId="CommentSubjectChar">
    <w:name w:val="Comment Subject Char"/>
    <w:basedOn w:val="CommentTextChar"/>
    <w:link w:val="CommentSubject"/>
    <w:uiPriority w:val="99"/>
    <w:semiHidden/>
    <w:rsid w:val="00FF3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iskme.ca"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rcommons.org/courseware/lesson/1106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87d623-ea5c-4022-899d-a23dfb3f65f9">
      <Terms xmlns="http://schemas.microsoft.com/office/infopath/2007/PartnerControls"/>
    </lcf76f155ced4ddcb4097134ff3c332f>
    <TaxCatchAll xmlns="c96ca14f-e1db-4e99-8255-9ce3eddb8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A5ABB2A0FD04AB41F116145B702BB" ma:contentTypeVersion="17" ma:contentTypeDescription="Create a new document." ma:contentTypeScope="" ma:versionID="96dccc0c98a298d1be88a05c3babcf0e">
  <xsd:schema xmlns:xsd="http://www.w3.org/2001/XMLSchema" xmlns:xs="http://www.w3.org/2001/XMLSchema" xmlns:p="http://schemas.microsoft.com/office/2006/metadata/properties" xmlns:ns2="fa87d623-ea5c-4022-899d-a23dfb3f65f9" xmlns:ns3="c96ca14f-e1db-4e99-8255-9ce3eddb8290" targetNamespace="http://schemas.microsoft.com/office/2006/metadata/properties" ma:root="true" ma:fieldsID="750d960edb87b7296759de0da7f64140" ns2:_="" ns3:_="">
    <xsd:import namespace="fa87d623-ea5c-4022-899d-a23dfb3f65f9"/>
    <xsd:import namespace="c96ca14f-e1db-4e99-8255-9ce3eddb8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7d623-ea5c-4022-899d-a23dfb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4490c8-a7f7-4a7d-97ea-bc072543f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ca14f-e1db-4e99-8255-9ce3eddb8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de8b74-a3ba-49f3-87c1-1a952d853aef}" ma:internalName="TaxCatchAll" ma:showField="CatchAllData" ma:web="c96ca14f-e1db-4e99-8255-9ce3eddb8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E90B-364C-4329-AF2E-BECE32D25569}">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a87d623-ea5c-4022-899d-a23dfb3f65f9"/>
    <ds:schemaRef ds:uri="http://schemas.microsoft.com/office/2006/metadata/properties"/>
    <ds:schemaRef ds:uri="c96ca14f-e1db-4e99-8255-9ce3eddb8290"/>
    <ds:schemaRef ds:uri="http://purl.org/dc/elements/1.1/"/>
  </ds:schemaRefs>
</ds:datastoreItem>
</file>

<file path=customXml/itemProps2.xml><?xml version="1.0" encoding="utf-8"?>
<ds:datastoreItem xmlns:ds="http://schemas.openxmlformats.org/officeDocument/2006/customXml" ds:itemID="{EEB0A274-DD2B-4F9E-9A78-E101B48F6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7d623-ea5c-4022-899d-a23dfb3f65f9"/>
    <ds:schemaRef ds:uri="c96ca14f-e1db-4e99-8255-9ce3eddb8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53192-B7B3-41A9-9D34-DFB17BF5A547}">
  <ds:schemaRefs>
    <ds:schemaRef ds:uri="http://schemas.microsoft.com/sharepoint/v3/contenttype/forms"/>
  </ds:schemaRefs>
</ds:datastoreItem>
</file>

<file path=customXml/itemProps4.xml><?xml version="1.0" encoding="utf-8"?>
<ds:datastoreItem xmlns:ds="http://schemas.openxmlformats.org/officeDocument/2006/customXml" ds:itemID="{48A4A33E-66CC-48FF-BC44-7C1BB899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Amanda Grey</cp:lastModifiedBy>
  <cp:revision>16</cp:revision>
  <dcterms:created xsi:type="dcterms:W3CDTF">2023-09-29T15:41:00Z</dcterms:created>
  <dcterms:modified xsi:type="dcterms:W3CDTF">2024-01-03T23:20:00Z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0x0101009CBB1E032561D640BD0053C31BE3EA91</vt:lpwstr>
  </property>
  <property fmtid="{D5CDD505-2E9C-101B-9397-08002B2CF9AE}" pid="3" name="MediaServiceImageTags">
    <vt:lpwstr/>
  </property>
</Properties>
</file>