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6F0A2CC3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837861">
        <w:rPr>
          <w:rFonts w:cstheme="minorHAnsi"/>
          <w:b/>
          <w:sz w:val="24"/>
          <w:szCs w:val="24"/>
        </w:rPr>
        <w:t>Agenda</w:t>
      </w:r>
    </w:p>
    <w:p w14:paraId="1A2699BE" w14:textId="5B73D910" w:rsidR="001E3DF7" w:rsidRPr="00A334C8" w:rsidRDefault="00837861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</w:t>
      </w:r>
      <w:r w:rsidR="00CB79BD" w:rsidRPr="00A334C8">
        <w:rPr>
          <w:rFonts w:cstheme="minorHAnsi"/>
          <w:sz w:val="24"/>
          <w:szCs w:val="24"/>
        </w:rPr>
        <w:t xml:space="preserve"> </w:t>
      </w:r>
      <w:r w:rsidR="00BB368D" w:rsidRPr="00A334C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4</w:t>
      </w:r>
      <w:r w:rsidR="00F97B78" w:rsidRPr="00A334C8">
        <w:rPr>
          <w:rFonts w:cstheme="minorHAnsi"/>
          <w:sz w:val="24"/>
          <w:szCs w:val="24"/>
        </w:rPr>
        <w:t>, 202</w:t>
      </w:r>
      <w:r w:rsidR="00A63DF0" w:rsidRPr="00A334C8">
        <w:rPr>
          <w:rFonts w:cstheme="minorHAnsi"/>
          <w:sz w:val="24"/>
          <w:szCs w:val="24"/>
        </w:rPr>
        <w:t>1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1-2p</w:t>
      </w:r>
      <w:r w:rsidR="000901A9" w:rsidRPr="00A334C8">
        <w:rPr>
          <w:rFonts w:cstheme="minorHAnsi"/>
          <w:sz w:val="24"/>
          <w:szCs w:val="24"/>
        </w:rPr>
        <w:t xml:space="preserve">m </w:t>
      </w:r>
      <w:hyperlink r:id="rId8" w:history="1">
        <w:r w:rsidR="000901A9" w:rsidRPr="00837861">
          <w:rPr>
            <w:rStyle w:val="Hyperlink"/>
            <w:rFonts w:cstheme="minorHAnsi"/>
            <w:sz w:val="24"/>
            <w:szCs w:val="24"/>
          </w:rPr>
          <w:t>via Zoom</w:t>
        </w:r>
      </w:hyperlink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051280" w14:textId="77777777" w:rsidR="00031BB6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F2C53B7" w14:textId="7159D866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BB9338D" w14:textId="62F73BCA" w:rsidR="00CB79BD" w:rsidRPr="00A334C8" w:rsidRDefault="00CB79BD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388176" w14:textId="7C93C4B3" w:rsidR="00F35893" w:rsidRDefault="004D3E5C" w:rsidP="00F358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="00C23E53" w:rsidRPr="00A334C8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14:paraId="4BEE00DC" w14:textId="77777777" w:rsidR="00AC61EB" w:rsidRPr="00AC61EB" w:rsidRDefault="00AC61EB" w:rsidP="00AC61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DA29E2" w14:textId="722A4830" w:rsidR="009C66FF" w:rsidRPr="00A334C8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AC61EB">
        <w:rPr>
          <w:rFonts w:cstheme="minorHAnsi"/>
          <w:b/>
          <w:bCs/>
          <w:sz w:val="24"/>
          <w:szCs w:val="24"/>
        </w:rPr>
        <w:t>May 17,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202</w:t>
      </w:r>
      <w:r w:rsidR="00A63DF0" w:rsidRPr="00A334C8">
        <w:rPr>
          <w:rFonts w:cstheme="minorHAnsi"/>
          <w:b/>
          <w:bCs/>
          <w:sz w:val="24"/>
          <w:szCs w:val="24"/>
        </w:rPr>
        <w:t>1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14:paraId="3F2DC300" w14:textId="77777777" w:rsidR="008F29D7" w:rsidRPr="00A334C8" w:rsidRDefault="008F29D7" w:rsidP="008F29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F23C43" w14:textId="655F43B7" w:rsidR="009C66FF" w:rsidRPr="00A334C8" w:rsidRDefault="00AC61EB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Debrief: </w:t>
      </w:r>
      <w:r w:rsidR="004D16F5" w:rsidRPr="00A334C8">
        <w:rPr>
          <w:rFonts w:cstheme="minorHAnsi"/>
          <w:b/>
          <w:bCs/>
          <w:sz w:val="24"/>
          <w:szCs w:val="24"/>
        </w:rPr>
        <w:t>Pressbooks support at BC PSIs session</w:t>
      </w:r>
      <w:r>
        <w:rPr>
          <w:rFonts w:cstheme="minorHAnsi"/>
          <w:b/>
          <w:bCs/>
          <w:sz w:val="24"/>
          <w:szCs w:val="24"/>
        </w:rPr>
        <w:t xml:space="preserve"> (</w:t>
      </w:r>
      <w:r w:rsidR="004D16F5" w:rsidRPr="00A334C8">
        <w:rPr>
          <w:rFonts w:cstheme="minorHAnsi"/>
          <w:b/>
          <w:bCs/>
          <w:sz w:val="24"/>
          <w:szCs w:val="24"/>
        </w:rPr>
        <w:t>May 27</w:t>
      </w:r>
      <w:r>
        <w:rPr>
          <w:rFonts w:cstheme="minorHAnsi"/>
          <w:b/>
          <w:bCs/>
          <w:sz w:val="24"/>
          <w:szCs w:val="24"/>
        </w:rPr>
        <w:t>, 2021)</w:t>
      </w:r>
      <w:r w:rsidR="004D16F5" w:rsidRPr="00A334C8">
        <w:rPr>
          <w:rFonts w:cstheme="minorHAnsi"/>
          <w:b/>
          <w:bCs/>
          <w:sz w:val="24"/>
          <w:szCs w:val="24"/>
        </w:rPr>
        <w:t xml:space="preserve"> (</w:t>
      </w:r>
      <w:r w:rsidR="000F05F5">
        <w:rPr>
          <w:rFonts w:cstheme="minorHAnsi"/>
          <w:b/>
          <w:bCs/>
          <w:sz w:val="24"/>
          <w:szCs w:val="24"/>
        </w:rPr>
        <w:t>All</w:t>
      </w:r>
      <w:r w:rsidR="004D16F5" w:rsidRPr="00A334C8">
        <w:rPr>
          <w:rFonts w:cstheme="minorHAnsi"/>
          <w:b/>
          <w:bCs/>
          <w:sz w:val="24"/>
          <w:szCs w:val="24"/>
        </w:rPr>
        <w:t>)</w:t>
      </w:r>
    </w:p>
    <w:p w14:paraId="19FD93D5" w14:textId="77777777" w:rsidR="008F29D7" w:rsidRPr="00A334C8" w:rsidRDefault="008F29D7" w:rsidP="008F29D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66A8492" w14:textId="7E4621B2" w:rsidR="009C08F4" w:rsidRDefault="0070332F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0332F">
        <w:rPr>
          <w:rFonts w:cstheme="minorHAnsi"/>
          <w:b/>
          <w:bCs/>
          <w:i/>
          <w:iCs/>
          <w:sz w:val="24"/>
          <w:szCs w:val="24"/>
        </w:rPr>
        <w:t>Code of Best Practices in Fair Use for Open Educational Resources</w:t>
      </w:r>
      <w:r w:rsidRPr="0070332F">
        <w:rPr>
          <w:rFonts w:cstheme="minorHAnsi"/>
          <w:b/>
          <w:bCs/>
          <w:sz w:val="24"/>
          <w:szCs w:val="24"/>
        </w:rPr>
        <w:t xml:space="preserve"> </w:t>
      </w:r>
      <w:r w:rsidR="009C08F4">
        <w:rPr>
          <w:rFonts w:cstheme="minorHAnsi"/>
          <w:b/>
          <w:bCs/>
          <w:sz w:val="24"/>
          <w:szCs w:val="24"/>
        </w:rPr>
        <w:t xml:space="preserve">(Martin) </w:t>
      </w:r>
    </w:p>
    <w:p w14:paraId="0F6C8034" w14:textId="77777777" w:rsidR="009C08F4" w:rsidRPr="009C08F4" w:rsidRDefault="009C08F4" w:rsidP="009C08F4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5EAEF5A" w14:textId="022D1425" w:rsidR="009C66FF" w:rsidRPr="00A334C8" w:rsidRDefault="009C08F4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Defining zero textbook cost (ZTC) classes</w:t>
      </w:r>
      <w:r w:rsidR="008F29D7" w:rsidRPr="00A334C8">
        <w:rPr>
          <w:rFonts w:cstheme="minorHAnsi"/>
          <w:b/>
          <w:bCs/>
          <w:sz w:val="24"/>
          <w:szCs w:val="24"/>
        </w:rPr>
        <w:t xml:space="preserve"> (Lindsay)</w:t>
      </w:r>
    </w:p>
    <w:p w14:paraId="04420280" w14:textId="77777777" w:rsidR="00B722DD" w:rsidRPr="00A334C8" w:rsidRDefault="00B722DD" w:rsidP="00B722DD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2B396A55" w14:textId="77777777" w:rsidR="009C66FF" w:rsidRPr="00A334C8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Round table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discussion</w:t>
      </w:r>
    </w:p>
    <w:p w14:paraId="2ACD1C0A" w14:textId="4B1E51A4" w:rsidR="00CB79BD" w:rsidRPr="00A334C8" w:rsidRDefault="00CB79BD" w:rsidP="00774CAA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D309179" w14:textId="71EE3896" w:rsidR="00F10567" w:rsidRPr="009C08F4" w:rsidRDefault="00CB79BD" w:rsidP="009C08F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</w:p>
    <w:p w14:paraId="0FE051B4" w14:textId="7FAA6833" w:rsidR="0032131A" w:rsidRPr="00A334C8" w:rsidRDefault="0032131A" w:rsidP="00CB79BD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A334C8">
        <w:rPr>
          <w:rFonts w:cstheme="minorHAnsi"/>
          <w:sz w:val="24"/>
          <w:szCs w:val="24"/>
        </w:rPr>
        <w:t xml:space="preserve">The next BCOEL Steering Committee meeting </w:t>
      </w:r>
      <w:r w:rsidR="009C08F4">
        <w:rPr>
          <w:rFonts w:cstheme="minorHAnsi"/>
          <w:sz w:val="24"/>
          <w:szCs w:val="24"/>
        </w:rPr>
        <w:t xml:space="preserve">will take place in September </w:t>
      </w:r>
      <w:r w:rsidRPr="00A334C8">
        <w:rPr>
          <w:rFonts w:cstheme="minorHAnsi"/>
          <w:sz w:val="24"/>
          <w:szCs w:val="24"/>
        </w:rPr>
        <w:t>202</w:t>
      </w:r>
      <w:r w:rsidR="008314F4" w:rsidRPr="00A334C8">
        <w:rPr>
          <w:rFonts w:cstheme="minorHAnsi"/>
          <w:sz w:val="24"/>
          <w:szCs w:val="24"/>
        </w:rPr>
        <w:t>1</w:t>
      </w:r>
      <w:r w:rsidR="009C08F4">
        <w:rPr>
          <w:rFonts w:cstheme="minorHAnsi"/>
          <w:sz w:val="24"/>
          <w:szCs w:val="24"/>
        </w:rPr>
        <w:t xml:space="preserve"> with Donna as Chair</w:t>
      </w:r>
      <w:r w:rsidR="00347C7B">
        <w:rPr>
          <w:rFonts w:cstheme="minorHAnsi"/>
          <w:sz w:val="24"/>
          <w:szCs w:val="24"/>
        </w:rPr>
        <w:t xml:space="preserve"> and Darcye as Chair-Elect</w:t>
      </w:r>
      <w:r w:rsidR="009C08F4">
        <w:rPr>
          <w:rFonts w:cstheme="minorHAnsi"/>
          <w:sz w:val="24"/>
          <w:szCs w:val="24"/>
        </w:rPr>
        <w:t>.</w:t>
      </w:r>
      <w:r w:rsidR="00132B7D" w:rsidRPr="00A334C8">
        <w:rPr>
          <w:rFonts w:cstheme="minorHAnsi"/>
          <w:sz w:val="24"/>
          <w:szCs w:val="24"/>
        </w:rPr>
        <w:t xml:space="preserve"> </w:t>
      </w:r>
      <w:r w:rsidR="009C08F4">
        <w:rPr>
          <w:rFonts w:cstheme="minorHAnsi"/>
          <w:sz w:val="24"/>
          <w:szCs w:val="24"/>
        </w:rPr>
        <w:t xml:space="preserve">Exact dates to come. </w:t>
      </w:r>
    </w:p>
    <w:sectPr w:rsidR="0032131A" w:rsidRPr="00A33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C8B2" w14:textId="77777777" w:rsidR="00ED7143" w:rsidRDefault="00ED7143" w:rsidP="004951A3">
      <w:pPr>
        <w:spacing w:after="0" w:line="240" w:lineRule="auto"/>
      </w:pPr>
      <w:r>
        <w:separator/>
      </w:r>
    </w:p>
  </w:endnote>
  <w:endnote w:type="continuationSeparator" w:id="0">
    <w:p w14:paraId="4C061BB4" w14:textId="77777777" w:rsidR="00ED7143" w:rsidRDefault="00ED7143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3BC3" w14:textId="77777777" w:rsidR="00ED7143" w:rsidRDefault="00ED7143" w:rsidP="004951A3">
      <w:pPr>
        <w:spacing w:after="0" w:line="240" w:lineRule="auto"/>
      </w:pPr>
      <w:r>
        <w:separator/>
      </w:r>
    </w:p>
  </w:footnote>
  <w:footnote w:type="continuationSeparator" w:id="0">
    <w:p w14:paraId="3C26588A" w14:textId="77777777" w:rsidR="00ED7143" w:rsidRDefault="00ED7143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347C7B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9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8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B1E78"/>
    <w:rsid w:val="001D29D3"/>
    <w:rsid w:val="001E3CB6"/>
    <w:rsid w:val="001E3DF7"/>
    <w:rsid w:val="001F43D1"/>
    <w:rsid w:val="00200067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143A"/>
    <w:rsid w:val="0030673B"/>
    <w:rsid w:val="0031747C"/>
    <w:rsid w:val="0032131A"/>
    <w:rsid w:val="00337DBF"/>
    <w:rsid w:val="0034308D"/>
    <w:rsid w:val="00345DB0"/>
    <w:rsid w:val="00347C7B"/>
    <w:rsid w:val="00362916"/>
    <w:rsid w:val="00365868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C90"/>
    <w:rsid w:val="0047699A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617623"/>
    <w:rsid w:val="0069085C"/>
    <w:rsid w:val="0069305D"/>
    <w:rsid w:val="006959FC"/>
    <w:rsid w:val="006E0041"/>
    <w:rsid w:val="006E2BD7"/>
    <w:rsid w:val="006F7490"/>
    <w:rsid w:val="0070332F"/>
    <w:rsid w:val="0071790B"/>
    <w:rsid w:val="00727E56"/>
    <w:rsid w:val="0073688D"/>
    <w:rsid w:val="00763480"/>
    <w:rsid w:val="00774CAA"/>
    <w:rsid w:val="00777F91"/>
    <w:rsid w:val="00782329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510CC"/>
    <w:rsid w:val="00953087"/>
    <w:rsid w:val="009A05F8"/>
    <w:rsid w:val="009C08F4"/>
    <w:rsid w:val="009C35BE"/>
    <w:rsid w:val="009C66FF"/>
    <w:rsid w:val="009D4912"/>
    <w:rsid w:val="00A2459E"/>
    <w:rsid w:val="00A334C8"/>
    <w:rsid w:val="00A35DE5"/>
    <w:rsid w:val="00A40D32"/>
    <w:rsid w:val="00A449BB"/>
    <w:rsid w:val="00A479B3"/>
    <w:rsid w:val="00A57C56"/>
    <w:rsid w:val="00A63DF0"/>
    <w:rsid w:val="00A763C8"/>
    <w:rsid w:val="00A94767"/>
    <w:rsid w:val="00AA5616"/>
    <w:rsid w:val="00AC61EB"/>
    <w:rsid w:val="00AD0C7D"/>
    <w:rsid w:val="00AE3D69"/>
    <w:rsid w:val="00AE6489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35893"/>
    <w:rsid w:val="00F5234C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ara.zoom.us/j/67255132006?pwd=Q2w2cDRxS0syZzExL2NCZm1SVjBr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Lindsay Tripp</cp:lastModifiedBy>
  <cp:revision>8</cp:revision>
  <dcterms:created xsi:type="dcterms:W3CDTF">2021-06-14T15:03:00Z</dcterms:created>
  <dcterms:modified xsi:type="dcterms:W3CDTF">2021-06-14T15:10:00Z</dcterms:modified>
</cp:coreProperties>
</file>