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D075B9" w:rsidP="001E3DF7">
      <w:r>
        <w:t>May 11 and May 25</w:t>
      </w:r>
      <w:r w:rsidR="00F97B78">
        <w:t>, 2020</w:t>
      </w:r>
    </w:p>
    <w:p w:rsidR="001E3DF7" w:rsidRDefault="00380D84" w:rsidP="001E3DF7">
      <w:r>
        <w:t>1</w:t>
      </w:r>
      <w:r w:rsidR="002B01EF">
        <w:t>:0</w:t>
      </w:r>
      <w:r w:rsidR="00CB7DD3">
        <w:t>0</w:t>
      </w:r>
      <w:r>
        <w:t>-2</w:t>
      </w:r>
      <w:r w:rsidR="002B01EF">
        <w:t>:0</w:t>
      </w:r>
      <w:r w:rsidR="00CB7DD3">
        <w:t>0</w:t>
      </w:r>
      <w:r>
        <w:t>p</w:t>
      </w:r>
      <w:r w:rsidR="000901A9">
        <w:t>m via Zoom</w:t>
      </w:r>
      <w:r w:rsidR="00F97B78">
        <w:t xml:space="preserve"> (see in</w:t>
      </w:r>
      <w:r w:rsidR="001B1E78">
        <w:t>structions at bottom</w:t>
      </w:r>
      <w:r w:rsidR="00F97B78">
        <w:t>)</w:t>
      </w:r>
    </w:p>
    <w:p w:rsidR="001D29D3" w:rsidRDefault="001D29D3" w:rsidP="001E3DF7"/>
    <w:p w:rsidR="001D29D3" w:rsidRDefault="001D29D3" w:rsidP="001E3DF7">
      <w:r>
        <w:t>May 11 agenda: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D075B9" w:rsidP="00A94767">
      <w:pPr>
        <w:pStyle w:val="ListParagraph"/>
        <w:numPr>
          <w:ilvl w:val="0"/>
          <w:numId w:val="1"/>
        </w:numPr>
      </w:pPr>
      <w:r>
        <w:t>April</w:t>
      </w:r>
      <w:r w:rsidR="00C16B45">
        <w:t xml:space="preserve"> minutes</w:t>
      </w:r>
      <w:r w:rsidR="008371FE">
        <w:t xml:space="preserve"> approval</w:t>
      </w:r>
      <w:bookmarkStart w:id="0" w:name="_GoBack"/>
      <w:bookmarkEnd w:id="0"/>
    </w:p>
    <w:p w:rsidR="00D075B9" w:rsidRDefault="00D075B9" w:rsidP="00D075B9">
      <w:pPr>
        <w:pStyle w:val="ListParagraph"/>
      </w:pPr>
    </w:p>
    <w:p w:rsidR="00D075B9" w:rsidRDefault="00D075B9" w:rsidP="00A94767">
      <w:pPr>
        <w:pStyle w:val="ListParagraph"/>
        <w:numPr>
          <w:ilvl w:val="0"/>
          <w:numId w:val="1"/>
        </w:numPr>
      </w:pPr>
      <w:r>
        <w:t>Incoming Chair-elect</w:t>
      </w:r>
    </w:p>
    <w:p w:rsidR="001D29D3" w:rsidRDefault="001D29D3" w:rsidP="001D29D3">
      <w:pPr>
        <w:pStyle w:val="ListParagraph"/>
      </w:pPr>
    </w:p>
    <w:p w:rsidR="001D29D3" w:rsidRDefault="001D29D3" w:rsidP="001D29D3">
      <w:pPr>
        <w:pStyle w:val="ListParagraph"/>
      </w:pPr>
      <w:r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his position </w:t>
      </w:r>
      <w:r>
        <w:rPr>
          <w:rFonts w:ascii="Calibri" w:hAnsi="Calibri" w:cs="Calibri"/>
        </w:rPr>
        <w:t>is a two year commitment.</w:t>
      </w:r>
      <w:r w:rsidR="00C976DB">
        <w:rPr>
          <w:rFonts w:ascii="Calibri" w:hAnsi="Calibri" w:cs="Calibri"/>
        </w:rPr>
        <w:t xml:space="preserve"> The incoming Chair </w:t>
      </w:r>
      <w:r>
        <w:rPr>
          <w:rFonts w:ascii="Calibri" w:hAnsi="Calibri" w:cs="Calibri"/>
        </w:rPr>
        <w:t>will take meeting notes and collaborate with the Chair, Lindsay, and then become BCOEL Chair for Sept.2021-Aug 2022</w:t>
      </w:r>
      <w:r w:rsidR="00C976DB">
        <w:rPr>
          <w:rFonts w:ascii="Calibri" w:hAnsi="Calibri" w:cs="Calibri"/>
        </w:rPr>
        <w:t>.</w:t>
      </w:r>
    </w:p>
    <w:p w:rsidR="000901A9" w:rsidRDefault="000901A9" w:rsidP="000901A9">
      <w:pPr>
        <w:pStyle w:val="ListParagraph"/>
      </w:pPr>
    </w:p>
    <w:p w:rsidR="00D075B9" w:rsidRDefault="00D075B9" w:rsidP="00D075B9">
      <w:pPr>
        <w:pStyle w:val="ListParagraph"/>
        <w:numPr>
          <w:ilvl w:val="0"/>
          <w:numId w:val="1"/>
        </w:numPr>
      </w:pPr>
      <w:r>
        <w:t>BCOEL going forward</w:t>
      </w:r>
      <w:r w:rsidR="00C976DB">
        <w:t>, part 1</w:t>
      </w:r>
    </w:p>
    <w:p w:rsidR="001D29D3" w:rsidRDefault="001D29D3" w:rsidP="001D29D3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Discussion – what are BCOEL priorities for the next 1-2 years</w:t>
      </w:r>
      <w:r>
        <w:rPr>
          <w:rFonts w:ascii="Calibri" w:hAnsi="Calibri" w:cs="Calibri"/>
        </w:rPr>
        <w:t>?</w:t>
      </w:r>
    </w:p>
    <w:p w:rsidR="001D29D3" w:rsidRDefault="001D29D3" w:rsidP="001D29D3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Here </w:t>
      </w:r>
      <w:r>
        <w:rPr>
          <w:rFonts w:ascii="Calibri" w:hAnsi="Calibri" w:cs="Calibri"/>
        </w:rPr>
        <w:t>are a few initial ideas</w:t>
      </w:r>
      <w:r>
        <w:rPr>
          <w:rFonts w:ascii="Calibri" w:hAnsi="Calibri" w:cs="Calibri"/>
        </w:rPr>
        <w:t xml:space="preserve">: </w:t>
      </w:r>
    </w:p>
    <w:p w:rsidR="001D29D3" w:rsidRDefault="001D29D3" w:rsidP="001D29D3">
      <w:pPr>
        <w:pStyle w:val="xmsonormal"/>
        <w:numPr>
          <w:ilvl w:val="0"/>
          <w:numId w:val="8"/>
        </w:numPr>
      </w:pPr>
      <w:r>
        <w:t>information sharing</w:t>
      </w:r>
      <w:r w:rsidR="00A40D32">
        <w:t xml:space="preserve"> (through meetings</w:t>
      </w:r>
      <w:r w:rsidR="00C976DB">
        <w:t xml:space="preserve">, </w:t>
      </w:r>
      <w:proofErr w:type="spellStart"/>
      <w:r w:rsidR="00C976DB">
        <w:t>listservs</w:t>
      </w:r>
      <w:proofErr w:type="spellEnd"/>
      <w:r>
        <w:t>)</w:t>
      </w:r>
    </w:p>
    <w:p w:rsidR="001D29D3" w:rsidRDefault="001D29D3" w:rsidP="001D29D3">
      <w:pPr>
        <w:pStyle w:val="NormalWeb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keeping </w:t>
      </w:r>
      <w:proofErr w:type="spellStart"/>
      <w:r>
        <w:rPr>
          <w:rFonts w:ascii="Calibri" w:hAnsi="Calibri" w:cs="Calibri"/>
        </w:rPr>
        <w:t>listservs</w:t>
      </w:r>
      <w:proofErr w:type="spellEnd"/>
      <w:r>
        <w:rPr>
          <w:rFonts w:ascii="Calibri" w:hAnsi="Calibri" w:cs="Calibri"/>
        </w:rPr>
        <w:t xml:space="preserve"> and websites up to date</w:t>
      </w:r>
      <w:r w:rsidR="00C976DB">
        <w:rPr>
          <w:rFonts w:ascii="Calibri" w:hAnsi="Calibri" w:cs="Calibri"/>
        </w:rPr>
        <w:t>, have institutional contacts at all BC post-</w:t>
      </w:r>
      <w:proofErr w:type="spellStart"/>
      <w:r w:rsidR="00C976DB">
        <w:rPr>
          <w:rFonts w:ascii="Calibri" w:hAnsi="Calibri" w:cs="Calibri"/>
        </w:rPr>
        <w:t>secondaries</w:t>
      </w:r>
      <w:proofErr w:type="spellEnd"/>
    </w:p>
    <w:p w:rsidR="00C976DB" w:rsidRPr="00C976DB" w:rsidRDefault="00C976DB" w:rsidP="00C976DB">
      <w:pPr>
        <w:pStyle w:val="NormalWeb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joint event planning</w:t>
      </w:r>
    </w:p>
    <w:p w:rsidR="001D29D3" w:rsidRDefault="001D29D3" w:rsidP="001D29D3">
      <w:pPr>
        <w:pStyle w:val="xmsonormal"/>
        <w:numPr>
          <w:ilvl w:val="0"/>
          <w:numId w:val="8"/>
        </w:numPr>
      </w:pPr>
      <w:r>
        <w:t>mentoring</w:t>
      </w:r>
      <w:r>
        <w:t xml:space="preserve"> within the group</w:t>
      </w:r>
      <w:r>
        <w:t xml:space="preserve"> </w:t>
      </w:r>
      <w:r>
        <w:t xml:space="preserve"> </w:t>
      </w:r>
    </w:p>
    <w:p w:rsidR="00D075B9" w:rsidRPr="001D29D3" w:rsidRDefault="001D29D3" w:rsidP="001D29D3">
      <w:pPr>
        <w:pStyle w:val="NormalWeb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sharing materials on the BCOEL site</w:t>
      </w:r>
    </w:p>
    <w:p w:rsidR="00D075B9" w:rsidRDefault="00D075B9" w:rsidP="00D075B9">
      <w:pPr>
        <w:pStyle w:val="ListParagraph"/>
        <w:numPr>
          <w:ilvl w:val="0"/>
          <w:numId w:val="1"/>
        </w:numPr>
      </w:pPr>
      <w:r>
        <w:t>Round table, time permitting</w:t>
      </w:r>
    </w:p>
    <w:p w:rsidR="000901A9" w:rsidRDefault="000901A9" w:rsidP="00D075B9">
      <w:pPr>
        <w:pStyle w:val="ListParagraph"/>
      </w:pPr>
    </w:p>
    <w:p w:rsidR="00D075B9" w:rsidRDefault="001D29D3" w:rsidP="00D075B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May 25</w:t>
      </w:r>
      <w:r w:rsidR="00D075B9">
        <w:rPr>
          <w:rFonts w:ascii="Calibri" w:hAnsi="Calibri" w:cs="Calibri"/>
        </w:rPr>
        <w:t xml:space="preserve"> agenda:</w:t>
      </w:r>
    </w:p>
    <w:p w:rsidR="001D29D3" w:rsidRDefault="001D29D3" w:rsidP="001D29D3">
      <w:pPr>
        <w:pStyle w:val="ListParagraph"/>
        <w:numPr>
          <w:ilvl w:val="0"/>
          <w:numId w:val="9"/>
        </w:numPr>
      </w:pPr>
      <w:r>
        <w:t>Agenda – changes and additions</w:t>
      </w:r>
    </w:p>
    <w:p w:rsidR="001D29D3" w:rsidRDefault="001D29D3" w:rsidP="001D29D3">
      <w:pPr>
        <w:pStyle w:val="ListParagraph"/>
      </w:pPr>
    </w:p>
    <w:p w:rsidR="001D29D3" w:rsidRDefault="001D29D3" w:rsidP="001D29D3">
      <w:pPr>
        <w:pStyle w:val="ListParagraph"/>
        <w:numPr>
          <w:ilvl w:val="0"/>
          <w:numId w:val="9"/>
        </w:numPr>
      </w:pPr>
      <w:r>
        <w:t>BCOEL going forward</w:t>
      </w:r>
      <w:r w:rsidR="00C976DB">
        <w:t>, part 2</w:t>
      </w:r>
    </w:p>
    <w:p w:rsidR="001D29D3" w:rsidRDefault="001D29D3" w:rsidP="001D29D3">
      <w:pPr>
        <w:pStyle w:val="ListParagraph"/>
      </w:pPr>
    </w:p>
    <w:p w:rsidR="001D29D3" w:rsidRDefault="00A40D32" w:rsidP="001D29D3">
      <w:pPr>
        <w:pStyle w:val="ListParagraph"/>
      </w:pPr>
      <w:r>
        <w:t xml:space="preserve">Finalize priorities based on </w:t>
      </w:r>
      <w:r w:rsidR="001D29D3">
        <w:t>May 11</w:t>
      </w:r>
      <w:r>
        <w:t xml:space="preserve"> discussion.</w:t>
      </w:r>
    </w:p>
    <w:p w:rsidR="00A40D32" w:rsidRDefault="00A40D32" w:rsidP="001D29D3">
      <w:pPr>
        <w:pStyle w:val="ListParagraph"/>
      </w:pPr>
    </w:p>
    <w:p w:rsidR="00A40D32" w:rsidRDefault="00A40D32" w:rsidP="001D29D3">
      <w:pPr>
        <w:pStyle w:val="ListParagraph"/>
      </w:pPr>
      <w:r>
        <w:t>Determine how to achieve priorities.</w:t>
      </w:r>
    </w:p>
    <w:p w:rsidR="00A40D32" w:rsidRDefault="00A40D32" w:rsidP="001D29D3">
      <w:pPr>
        <w:pStyle w:val="ListParagraph"/>
      </w:pPr>
    </w:p>
    <w:p w:rsidR="00A40D32" w:rsidRDefault="00A40D32" w:rsidP="00A40D32">
      <w:pPr>
        <w:pStyle w:val="ListParagraph"/>
        <w:numPr>
          <w:ilvl w:val="0"/>
          <w:numId w:val="9"/>
        </w:numPr>
      </w:pPr>
      <w:r>
        <w:t>Round table, time permitting</w:t>
      </w:r>
    </w:p>
    <w:p w:rsidR="00D075B9" w:rsidRDefault="00D075B9" w:rsidP="00A40D32">
      <w:pPr>
        <w:pStyle w:val="xmsonormal"/>
      </w:pPr>
    </w:p>
    <w:p w:rsidR="009D4912" w:rsidRDefault="009D4912" w:rsidP="009D491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5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9D4912" w:rsidRPr="008A5A02" w:rsidRDefault="009D4912" w:rsidP="009D491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6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1B1E78" w:rsidRDefault="001B1E78" w:rsidP="001B1E78"/>
    <w:p w:rsidR="000108C5" w:rsidRDefault="000108C5" w:rsidP="001B1E78">
      <w:r>
        <w:t>New listserv addresses:</w:t>
      </w:r>
    </w:p>
    <w:p w:rsidR="009510CC" w:rsidRDefault="009510CC" w:rsidP="001B1E78">
      <w:r w:rsidRPr="009510CC">
        <w:t>bcoelsteering@lists.bccampus.ca</w:t>
      </w:r>
    </w:p>
    <w:p w:rsidR="000108C5" w:rsidRDefault="000108C5" w:rsidP="001B1E78">
      <w:pPr>
        <w:rPr>
          <w:color w:val="000000"/>
          <w:sz w:val="24"/>
          <w:szCs w:val="24"/>
          <w:lang w:val="en-CA"/>
        </w:rPr>
      </w:pPr>
      <w:hyperlink r:id="rId7" w:history="1">
        <w:r>
          <w:rPr>
            <w:rStyle w:val="Hyperlink"/>
            <w:sz w:val="24"/>
            <w:szCs w:val="24"/>
            <w:lang w:val="en-CA"/>
          </w:rPr>
          <w:t>bcoel@</w:t>
        </w:r>
        <w:r>
          <w:rPr>
            <w:rStyle w:val="Hyperlink"/>
            <w:b/>
            <w:bCs/>
            <w:sz w:val="24"/>
            <w:szCs w:val="24"/>
            <w:lang w:val="en-CA"/>
          </w:rPr>
          <w:t>lists</w:t>
        </w:r>
        <w:r>
          <w:rPr>
            <w:rStyle w:val="Hyperlink"/>
            <w:sz w:val="24"/>
            <w:szCs w:val="24"/>
            <w:lang w:val="en-CA"/>
          </w:rPr>
          <w:t>.bccampus.ca</w:t>
        </w:r>
      </w:hyperlink>
    </w:p>
    <w:p w:rsidR="000108C5" w:rsidRDefault="000108C5" w:rsidP="001B1E78"/>
    <w:p w:rsidR="000108C5" w:rsidRDefault="000108C5" w:rsidP="001B1E78"/>
    <w:p w:rsidR="00D075B9" w:rsidRDefault="00F57FC9" w:rsidP="001B1E78">
      <w:r>
        <w:t xml:space="preserve">Monday, </w:t>
      </w:r>
      <w:r w:rsidR="00D075B9">
        <w:t>May 11</w:t>
      </w:r>
      <w:r>
        <w:t>, 1-2pm</w:t>
      </w:r>
      <w:r w:rsidR="00D075B9">
        <w:t>: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Lin Brander is inviting you to a scheduled Zoom meeting.</w:t>
      </w:r>
      <w:r>
        <w:t xml:space="preserve"> 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8" w:history="1">
        <w:r>
          <w:rPr>
            <w:rStyle w:val="Hyperlink"/>
          </w:rPr>
          <w:t>https://bcit.zoom.us/j/98130336525?pwd=eGk4c3luM3pEYXFQT2xYVCtXSjQ5Zz09</w:t>
        </w:r>
      </w:hyperlink>
      <w:r>
        <w:t xml:space="preserve"> 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>Meeting ID: 981 3033 6525</w:t>
      </w:r>
      <w:r>
        <w:t xml:space="preserve"> </w:t>
      </w:r>
      <w:r>
        <w:br/>
      </w:r>
      <w:r>
        <w:rPr>
          <w:rFonts w:ascii="Calibri" w:hAnsi="Calibri" w:cs="Calibri"/>
        </w:rPr>
        <w:t>Password: 010474</w:t>
      </w:r>
      <w:r>
        <w:t xml:space="preserve"> 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 xml:space="preserve">When it's time to join, click the meeting link above. If you're already signed into Zoom with your BCIT account, you'll go straight in. If it's your first ever </w:t>
      </w:r>
      <w:proofErr w:type="gramStart"/>
      <w:r>
        <w:rPr>
          <w:rFonts w:ascii="Calibri" w:hAnsi="Calibri" w:cs="Calibri"/>
        </w:rPr>
        <w:t>Zoom</w:t>
      </w:r>
      <w:proofErr w:type="gramEnd"/>
      <w:r>
        <w:rPr>
          <w:rFonts w:ascii="Calibri" w:hAnsi="Calibri" w:cs="Calibri"/>
        </w:rPr>
        <w:t xml:space="preserve"> meeting, you will want to install Zoom and sign in through SSO prior to joining. 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 xml:space="preserve">Need help? Check out "Using Zoom" in the BCIT Knowledge Base: </w:t>
      </w:r>
      <w:hyperlink r:id="rId9" w:history="1">
        <w:r>
          <w:rPr>
            <w:rStyle w:val="Hyperlink"/>
          </w:rPr>
          <w:t>https://zoom-help.bcit.ca</w:t>
        </w:r>
      </w:hyperlink>
      <w:r>
        <w:t xml:space="preserve"> </w:t>
      </w:r>
    </w:p>
    <w:p w:rsidR="00D075B9" w:rsidRDefault="00D075B9" w:rsidP="00D075B9">
      <w:pPr>
        <w:rPr>
          <w:rFonts w:eastAsia="Times New Roman"/>
        </w:rPr>
      </w:pP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+14388097799,</w:t>
      </w:r>
      <w:proofErr w:type="gramStart"/>
      <w:r>
        <w:rPr>
          <w:rFonts w:ascii="Calibri" w:hAnsi="Calibri" w:cs="Calibri"/>
        </w:rPr>
        <w:t>,98130336525</w:t>
      </w:r>
      <w:proofErr w:type="gramEnd"/>
      <w:r>
        <w:rPr>
          <w:rFonts w:ascii="Calibri" w:hAnsi="Calibri" w:cs="Calibri"/>
        </w:rPr>
        <w:t># Canada</w:t>
      </w:r>
      <w:r>
        <w:t xml:space="preserve"> </w:t>
      </w:r>
      <w:r>
        <w:br/>
      </w:r>
      <w:r>
        <w:rPr>
          <w:rFonts w:ascii="Calibri" w:hAnsi="Calibri" w:cs="Calibri"/>
        </w:rPr>
        <w:t>+15873281099,,98130336525# Canada</w:t>
      </w:r>
      <w:r>
        <w:t xml:space="preserve"> </w:t>
      </w:r>
    </w:p>
    <w:p w:rsidR="00D075B9" w:rsidRDefault="00D075B9" w:rsidP="00D075B9">
      <w:pPr>
        <w:pStyle w:val="NormalWeb"/>
      </w:pPr>
      <w:r>
        <w:rPr>
          <w:rFonts w:ascii="Calibri" w:hAnsi="Calibri" w:cs="Calibri"/>
        </w:rPr>
        <w:t>Dial by your location</w:t>
      </w:r>
      <w:r>
        <w:t xml:space="preserve"> </w:t>
      </w:r>
      <w:r>
        <w:br/>
      </w:r>
      <w:r>
        <w:rPr>
          <w:rFonts w:ascii="Calibri" w:hAnsi="Calibri" w:cs="Calibri"/>
        </w:rPr>
        <w:t>        +1 438 809 7799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+1 587 328 1099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+1 647 374 4685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+1 647 558 0588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+1 778 907 2071 Canada</w:t>
      </w:r>
      <w:r>
        <w:t xml:space="preserve"> </w:t>
      </w:r>
      <w:r>
        <w:br/>
      </w:r>
      <w:r>
        <w:rPr>
          <w:rFonts w:ascii="Calibri" w:hAnsi="Calibri" w:cs="Calibri"/>
        </w:rPr>
        <w:t>Meeting ID: 981 3033 6525</w:t>
      </w:r>
      <w:r>
        <w:t xml:space="preserve"> </w:t>
      </w:r>
      <w:r>
        <w:br/>
      </w:r>
      <w:r>
        <w:rPr>
          <w:rFonts w:ascii="Calibri" w:hAnsi="Calibri" w:cs="Calibri"/>
        </w:rPr>
        <w:t>Password: 010474</w:t>
      </w:r>
      <w:r>
        <w:t xml:space="preserve"> </w:t>
      </w:r>
      <w:r>
        <w:br/>
      </w:r>
      <w:r>
        <w:rPr>
          <w:rFonts w:ascii="Calibri" w:hAnsi="Calibri" w:cs="Calibri"/>
        </w:rPr>
        <w:t xml:space="preserve">Find your local number: </w:t>
      </w:r>
      <w:hyperlink r:id="rId10" w:history="1">
        <w:r>
          <w:rPr>
            <w:rStyle w:val="Hyperlink"/>
          </w:rPr>
          <w:t>https://bcit.zoom.us/u/ac26MBvsf2</w:t>
        </w:r>
      </w:hyperlink>
      <w:r>
        <w:t xml:space="preserve"> </w:t>
      </w:r>
    </w:p>
    <w:p w:rsidR="001B1E78" w:rsidRDefault="00F57FC9" w:rsidP="001B1E78">
      <w:pPr>
        <w:pStyle w:val="NormalWeb"/>
      </w:pPr>
      <w:r>
        <w:lastRenderedPageBreak/>
        <w:t xml:space="preserve">Monday </w:t>
      </w:r>
      <w:r w:rsidR="00D075B9">
        <w:t xml:space="preserve">May </w:t>
      </w:r>
      <w:r w:rsidR="00C976DB">
        <w:t>25</w:t>
      </w:r>
      <w:r>
        <w:t>, 1-2pm</w:t>
      </w:r>
      <w:r w:rsidR="00C976DB">
        <w:t>: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>Lin Brander is inviting you to a scheduled Zoom meeting.</w:t>
      </w:r>
      <w:r>
        <w:t xml:space="preserve"> 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11" w:history="1">
        <w:r>
          <w:rPr>
            <w:rStyle w:val="Hyperlink"/>
          </w:rPr>
          <w:t>https://bcit.zoom.us/j/97851623892?pwd=NHc4OU1jOE9jdTZKSi9yaGsvV21sQT09</w:t>
        </w:r>
      </w:hyperlink>
      <w:r>
        <w:t xml:space="preserve"> 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>Meeting ID: 978 5162 3892</w:t>
      </w:r>
      <w:r>
        <w:t xml:space="preserve"> </w:t>
      </w:r>
      <w:r>
        <w:br/>
      </w:r>
      <w:r>
        <w:rPr>
          <w:rFonts w:ascii="Calibri" w:hAnsi="Calibri" w:cs="Calibri"/>
        </w:rPr>
        <w:t>Password: 000855</w:t>
      </w:r>
      <w:r>
        <w:t xml:space="preserve"> 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 xml:space="preserve">When it's time to join, click the meeting link above. If you're already signed into Zoom with your BCIT account, you'll go straight in. If it's your first ever </w:t>
      </w:r>
      <w:proofErr w:type="gramStart"/>
      <w:r>
        <w:rPr>
          <w:rFonts w:ascii="Calibri" w:hAnsi="Calibri" w:cs="Calibri"/>
        </w:rPr>
        <w:t>Zoom</w:t>
      </w:r>
      <w:proofErr w:type="gramEnd"/>
      <w:r>
        <w:rPr>
          <w:rFonts w:ascii="Calibri" w:hAnsi="Calibri" w:cs="Calibri"/>
        </w:rPr>
        <w:t xml:space="preserve"> meeting, you will want to install Zoom and sign in through SSO prior to joining. 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 xml:space="preserve">Need help? Check out "Using Zoom" in the BCIT Knowledge Base: </w:t>
      </w:r>
      <w:hyperlink r:id="rId12" w:history="1">
        <w:r>
          <w:rPr>
            <w:rStyle w:val="Hyperlink"/>
          </w:rPr>
          <w:t>https://zoom-help.bcit.ca</w:t>
        </w:r>
      </w:hyperlink>
      <w:r>
        <w:t xml:space="preserve"> </w:t>
      </w:r>
    </w:p>
    <w:p w:rsidR="00F57FC9" w:rsidRDefault="00F57FC9" w:rsidP="00F57FC9">
      <w:pPr>
        <w:rPr>
          <w:rFonts w:eastAsia="Times New Roman"/>
        </w:rPr>
      </w:pP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+16475580588,</w:t>
      </w:r>
      <w:proofErr w:type="gramStart"/>
      <w:r>
        <w:rPr>
          <w:rFonts w:ascii="Calibri" w:hAnsi="Calibri" w:cs="Calibri"/>
        </w:rPr>
        <w:t>,97851623892</w:t>
      </w:r>
      <w:proofErr w:type="gramEnd"/>
      <w:r>
        <w:rPr>
          <w:rFonts w:ascii="Calibri" w:hAnsi="Calibri" w:cs="Calibri"/>
        </w:rPr>
        <w:t># Canada</w:t>
      </w:r>
      <w:r>
        <w:t xml:space="preserve"> </w:t>
      </w:r>
      <w:r>
        <w:br/>
      </w:r>
      <w:r>
        <w:rPr>
          <w:rFonts w:ascii="Calibri" w:hAnsi="Calibri" w:cs="Calibri"/>
        </w:rPr>
        <w:t>+17789072071,,97851623892# Canada</w:t>
      </w:r>
      <w:r>
        <w:t xml:space="preserve"> </w:t>
      </w:r>
    </w:p>
    <w:p w:rsidR="00F57FC9" w:rsidRDefault="00F57FC9" w:rsidP="00F57FC9">
      <w:pPr>
        <w:pStyle w:val="NormalWeb"/>
      </w:pPr>
      <w:r>
        <w:rPr>
          <w:rFonts w:ascii="Calibri" w:hAnsi="Calibri" w:cs="Calibri"/>
        </w:rPr>
        <w:t>Dial by your location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+1 647 558 0588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+1 778 907 2071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+1 438 809 7799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+1 587 328 1099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+1 647 374 4685 Canada</w:t>
      </w:r>
      <w:r>
        <w:t xml:space="preserve"> </w:t>
      </w:r>
      <w:r>
        <w:br/>
      </w:r>
      <w:r>
        <w:rPr>
          <w:rFonts w:ascii="Calibri" w:hAnsi="Calibri" w:cs="Calibri"/>
        </w:rPr>
        <w:t>Meeting ID: 978 5162 3892</w:t>
      </w:r>
      <w:r>
        <w:t xml:space="preserve"> </w:t>
      </w:r>
      <w:r>
        <w:br/>
      </w:r>
      <w:r>
        <w:rPr>
          <w:rFonts w:ascii="Calibri" w:hAnsi="Calibri" w:cs="Calibri"/>
        </w:rPr>
        <w:t>Password: 000855</w:t>
      </w:r>
      <w:r>
        <w:t xml:space="preserve"> </w:t>
      </w:r>
      <w:r>
        <w:br/>
      </w:r>
      <w:r>
        <w:rPr>
          <w:rFonts w:ascii="Calibri" w:hAnsi="Calibri" w:cs="Calibri"/>
        </w:rPr>
        <w:t xml:space="preserve">Find your local number: </w:t>
      </w:r>
      <w:hyperlink r:id="rId13" w:history="1">
        <w:r>
          <w:rPr>
            <w:rStyle w:val="Hyperlink"/>
          </w:rPr>
          <w:t>https://bcit.zoom.us/u/abvM8KC1CV</w:t>
        </w:r>
      </w:hyperlink>
      <w:r>
        <w:t xml:space="preserve"> </w:t>
      </w:r>
    </w:p>
    <w:p w:rsidR="00F57FC9" w:rsidRDefault="00F57FC9" w:rsidP="001B1E78">
      <w:pPr>
        <w:pStyle w:val="NormalWeb"/>
      </w:pPr>
    </w:p>
    <w:p w:rsidR="00C976DB" w:rsidRDefault="00C976DB" w:rsidP="001B1E78">
      <w:pPr>
        <w:pStyle w:val="NormalWeb"/>
      </w:pPr>
    </w:p>
    <w:p w:rsidR="001B1E78" w:rsidRDefault="001B1E78" w:rsidP="001B1E78"/>
    <w:p w:rsidR="00CB7DD3" w:rsidRDefault="00CB7DD3" w:rsidP="00CB7DD3">
      <w:pPr>
        <w:pStyle w:val="ListParagraph"/>
      </w:pPr>
    </w:p>
    <w:p w:rsidR="007F22E2" w:rsidRDefault="007F22E2" w:rsidP="001B1E78">
      <w:pPr>
        <w:pStyle w:val="ListParagraph"/>
        <w:ind w:left="1080"/>
      </w:pPr>
    </w:p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E7F6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0108C5"/>
    <w:rsid w:val="00082ADE"/>
    <w:rsid w:val="000901A9"/>
    <w:rsid w:val="001547D5"/>
    <w:rsid w:val="001B1E78"/>
    <w:rsid w:val="001D29D3"/>
    <w:rsid w:val="001E3DF7"/>
    <w:rsid w:val="002B01EF"/>
    <w:rsid w:val="002E0F46"/>
    <w:rsid w:val="00380D84"/>
    <w:rsid w:val="003E022B"/>
    <w:rsid w:val="003E25C2"/>
    <w:rsid w:val="006959FC"/>
    <w:rsid w:val="0071790B"/>
    <w:rsid w:val="0073688D"/>
    <w:rsid w:val="007F22E2"/>
    <w:rsid w:val="007F4A96"/>
    <w:rsid w:val="008033E8"/>
    <w:rsid w:val="008371FE"/>
    <w:rsid w:val="009510CC"/>
    <w:rsid w:val="009D4912"/>
    <w:rsid w:val="00A40D32"/>
    <w:rsid w:val="00A94767"/>
    <w:rsid w:val="00AA5616"/>
    <w:rsid w:val="00B91834"/>
    <w:rsid w:val="00C16B45"/>
    <w:rsid w:val="00C342E3"/>
    <w:rsid w:val="00C976DB"/>
    <w:rsid w:val="00CB7DD3"/>
    <w:rsid w:val="00D075B9"/>
    <w:rsid w:val="00DB0D67"/>
    <w:rsid w:val="00E43AA8"/>
    <w:rsid w:val="00ED4805"/>
    <w:rsid w:val="00ED671C"/>
    <w:rsid w:val="00EE77CB"/>
    <w:rsid w:val="00F24CFF"/>
    <w:rsid w:val="00F57FC9"/>
    <w:rsid w:val="00F76C00"/>
    <w:rsid w:val="00F97B7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5255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it.zoom.us/j/98130336525?pwd=eGk4c3luM3pEYXFQT2xYVCtXSjQ5Zz09" TargetMode="External"/><Relationship Id="rId13" Type="http://schemas.openxmlformats.org/officeDocument/2006/relationships/hyperlink" Target="https://bcit.zoom.us/u/abvM8KC1C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oel@lists.bccampus.ca" TargetMode="External"/><Relationship Id="rId12" Type="http://schemas.openxmlformats.org/officeDocument/2006/relationships/hyperlink" Target="https://zoom-help.bci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opened.ca/" TargetMode="External"/><Relationship Id="rId11" Type="http://schemas.openxmlformats.org/officeDocument/2006/relationships/hyperlink" Target="https://bcit.zoom.us/j/97851623892?pwd=NHc4OU1jOE9jdTZKSi9yaGsvV21sQT09" TargetMode="External"/><Relationship Id="rId5" Type="http://schemas.openxmlformats.org/officeDocument/2006/relationships/hyperlink" Target="https://bcoel.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cit.zoom.us/u/ac26MBvs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-help.bcit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6</cp:revision>
  <dcterms:created xsi:type="dcterms:W3CDTF">2020-05-01T21:14:00Z</dcterms:created>
  <dcterms:modified xsi:type="dcterms:W3CDTF">2020-05-01T22:37:00Z</dcterms:modified>
</cp:coreProperties>
</file>